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79EBE" w14:textId="044F7392" w:rsidR="00E20938" w:rsidRDefault="00E20938" w:rsidP="006C17EB">
      <w:pPr>
        <w:rPr>
          <w:b/>
          <w:bCs/>
        </w:rPr>
      </w:pPr>
    </w:p>
    <w:p w14:paraId="77114D6D" w14:textId="6DD440F0" w:rsidR="005806F3" w:rsidRDefault="005806F3" w:rsidP="006C17EB">
      <w:pPr>
        <w:rPr>
          <w:b/>
          <w:bCs/>
        </w:rPr>
      </w:pPr>
    </w:p>
    <w:p w14:paraId="68DCD875" w14:textId="77777777" w:rsidR="00450759" w:rsidRDefault="00450759" w:rsidP="00450759">
      <w:pPr>
        <w:spacing w:line="480" w:lineRule="auto"/>
        <w:jc w:val="center"/>
        <w:rPr>
          <w:rFonts w:ascii="Times New Roman" w:hAnsi="Times New Roman" w:cs="Times New Roman"/>
          <w:b/>
          <w:bCs/>
          <w:sz w:val="24"/>
          <w:szCs w:val="24"/>
        </w:rPr>
      </w:pPr>
    </w:p>
    <w:p w14:paraId="026A5E2D" w14:textId="77777777" w:rsidR="00450759" w:rsidRDefault="00450759" w:rsidP="00450759">
      <w:pPr>
        <w:spacing w:line="480" w:lineRule="auto"/>
        <w:jc w:val="center"/>
        <w:rPr>
          <w:rFonts w:ascii="Times New Roman" w:hAnsi="Times New Roman" w:cs="Times New Roman"/>
          <w:b/>
          <w:bCs/>
          <w:sz w:val="24"/>
          <w:szCs w:val="24"/>
        </w:rPr>
      </w:pPr>
    </w:p>
    <w:p w14:paraId="63D240FB" w14:textId="77777777" w:rsidR="00450759" w:rsidRDefault="00450759" w:rsidP="00450759">
      <w:pPr>
        <w:spacing w:line="480" w:lineRule="auto"/>
        <w:jc w:val="center"/>
        <w:rPr>
          <w:rFonts w:ascii="Times New Roman" w:hAnsi="Times New Roman" w:cs="Times New Roman"/>
          <w:b/>
          <w:bCs/>
          <w:sz w:val="24"/>
          <w:szCs w:val="24"/>
        </w:rPr>
      </w:pPr>
    </w:p>
    <w:p w14:paraId="2C7C0638" w14:textId="45AB9DD1" w:rsidR="00450759" w:rsidRPr="006A51CD" w:rsidRDefault="00450759" w:rsidP="00450759">
      <w:pPr>
        <w:spacing w:line="480" w:lineRule="auto"/>
        <w:jc w:val="center"/>
        <w:rPr>
          <w:rFonts w:ascii="Times New Roman" w:hAnsi="Times New Roman" w:cs="Times New Roman"/>
          <w:b/>
          <w:bCs/>
          <w:sz w:val="24"/>
          <w:szCs w:val="24"/>
        </w:rPr>
      </w:pPr>
      <w:r w:rsidRPr="006A51CD">
        <w:rPr>
          <w:rFonts w:ascii="Times New Roman" w:hAnsi="Times New Roman" w:cs="Times New Roman"/>
          <w:b/>
          <w:bCs/>
          <w:sz w:val="24"/>
          <w:szCs w:val="24"/>
        </w:rPr>
        <w:t>Research proposal on causes and impact of burnouts in health care</w:t>
      </w:r>
    </w:p>
    <w:p w14:paraId="533A7235" w14:textId="043C3133" w:rsidR="005806F3" w:rsidRDefault="005806F3" w:rsidP="006C17EB">
      <w:pPr>
        <w:rPr>
          <w:b/>
          <w:bCs/>
        </w:rPr>
      </w:pPr>
    </w:p>
    <w:p w14:paraId="1438321E" w14:textId="4AE77267" w:rsidR="005806F3" w:rsidRDefault="005806F3" w:rsidP="006C17EB">
      <w:pPr>
        <w:rPr>
          <w:b/>
          <w:bCs/>
        </w:rPr>
      </w:pPr>
    </w:p>
    <w:p w14:paraId="50440819" w14:textId="77777777" w:rsidR="00450759" w:rsidRPr="00186739" w:rsidRDefault="00450759" w:rsidP="00450759">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Student’s Name</w:t>
      </w:r>
    </w:p>
    <w:p w14:paraId="5CF7832B" w14:textId="77777777" w:rsidR="00450759" w:rsidRPr="00186739" w:rsidRDefault="00450759" w:rsidP="00450759">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Institution Affiliation</w:t>
      </w:r>
    </w:p>
    <w:p w14:paraId="1E6FEB87" w14:textId="77777777" w:rsidR="00450759" w:rsidRPr="00186739" w:rsidRDefault="00450759" w:rsidP="00450759">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Course Name</w:t>
      </w:r>
    </w:p>
    <w:p w14:paraId="46AB6AE4" w14:textId="77777777" w:rsidR="00450759" w:rsidRPr="00186739" w:rsidRDefault="00450759" w:rsidP="00450759">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Instructor Name</w:t>
      </w:r>
    </w:p>
    <w:p w14:paraId="2C1CBA87" w14:textId="3930864B" w:rsidR="005806F3" w:rsidRDefault="00450759" w:rsidP="00450759">
      <w:pPr>
        <w:jc w:val="center"/>
        <w:rPr>
          <w:b/>
          <w:bCs/>
        </w:rPr>
      </w:pPr>
      <w:r w:rsidRPr="00186739">
        <w:rPr>
          <w:rFonts w:ascii="Times New Roman" w:hAnsi="Times New Roman" w:cs="Times New Roman"/>
          <w:sz w:val="24"/>
          <w:szCs w:val="24"/>
        </w:rPr>
        <w:t>Date</w:t>
      </w:r>
    </w:p>
    <w:p w14:paraId="79A12516" w14:textId="3618AF8F" w:rsidR="005806F3" w:rsidRDefault="005806F3" w:rsidP="00450759">
      <w:pPr>
        <w:jc w:val="center"/>
        <w:rPr>
          <w:b/>
          <w:bCs/>
        </w:rPr>
      </w:pPr>
    </w:p>
    <w:p w14:paraId="6C13D072" w14:textId="4F309AE7" w:rsidR="005806F3" w:rsidRDefault="005806F3" w:rsidP="00450759">
      <w:pPr>
        <w:jc w:val="center"/>
        <w:rPr>
          <w:b/>
          <w:bCs/>
        </w:rPr>
      </w:pPr>
    </w:p>
    <w:p w14:paraId="16B36291" w14:textId="7AD9158F" w:rsidR="005806F3" w:rsidRDefault="005806F3" w:rsidP="00450759">
      <w:pPr>
        <w:jc w:val="center"/>
        <w:rPr>
          <w:b/>
          <w:bCs/>
        </w:rPr>
      </w:pPr>
    </w:p>
    <w:p w14:paraId="751D1AB0" w14:textId="7895C8FF" w:rsidR="005806F3" w:rsidRDefault="005806F3" w:rsidP="006C17EB">
      <w:pPr>
        <w:rPr>
          <w:b/>
          <w:bCs/>
        </w:rPr>
      </w:pPr>
    </w:p>
    <w:p w14:paraId="254CD09B" w14:textId="0EEB886D" w:rsidR="005806F3" w:rsidRDefault="005806F3" w:rsidP="006C17EB">
      <w:pPr>
        <w:rPr>
          <w:b/>
          <w:bCs/>
        </w:rPr>
      </w:pPr>
    </w:p>
    <w:p w14:paraId="7CDD8753" w14:textId="599D712A" w:rsidR="005806F3" w:rsidRDefault="005806F3" w:rsidP="006C17EB">
      <w:pPr>
        <w:rPr>
          <w:b/>
          <w:bCs/>
        </w:rPr>
      </w:pPr>
    </w:p>
    <w:p w14:paraId="080B3566" w14:textId="310C3511" w:rsidR="005806F3" w:rsidRDefault="005806F3" w:rsidP="006C17EB">
      <w:pPr>
        <w:rPr>
          <w:b/>
          <w:bCs/>
        </w:rPr>
      </w:pPr>
    </w:p>
    <w:p w14:paraId="27D69394" w14:textId="1413B6CD" w:rsidR="005806F3" w:rsidRDefault="005806F3" w:rsidP="006C17EB">
      <w:pPr>
        <w:rPr>
          <w:b/>
          <w:bCs/>
        </w:rPr>
      </w:pPr>
    </w:p>
    <w:p w14:paraId="5358933D" w14:textId="77777777" w:rsidR="00450759" w:rsidRDefault="00450759" w:rsidP="006C17EB">
      <w:pPr>
        <w:rPr>
          <w:b/>
          <w:bCs/>
        </w:rPr>
      </w:pPr>
    </w:p>
    <w:p w14:paraId="68AACC53" w14:textId="77777777" w:rsidR="005806F3" w:rsidRDefault="005806F3" w:rsidP="006C17EB">
      <w:pPr>
        <w:rPr>
          <w:b/>
          <w:bCs/>
        </w:rPr>
      </w:pPr>
    </w:p>
    <w:p w14:paraId="788B4381" w14:textId="77777777" w:rsidR="00E20938" w:rsidRDefault="00E20938" w:rsidP="006C17EB">
      <w:pPr>
        <w:rPr>
          <w:b/>
          <w:bCs/>
        </w:rPr>
      </w:pPr>
    </w:p>
    <w:p w14:paraId="34F5DD07" w14:textId="77777777" w:rsidR="00E20938" w:rsidRDefault="00E20938" w:rsidP="00833B55">
      <w:pPr>
        <w:spacing w:line="480" w:lineRule="auto"/>
        <w:rPr>
          <w:b/>
          <w:bCs/>
        </w:rPr>
      </w:pPr>
    </w:p>
    <w:p w14:paraId="0986B72D" w14:textId="3410D3BD" w:rsidR="00E20938" w:rsidRPr="006A51CD" w:rsidRDefault="00E20938" w:rsidP="006A51CD">
      <w:pPr>
        <w:spacing w:line="480" w:lineRule="auto"/>
        <w:jc w:val="center"/>
        <w:rPr>
          <w:rFonts w:ascii="Times New Roman" w:hAnsi="Times New Roman" w:cs="Times New Roman"/>
          <w:b/>
          <w:bCs/>
          <w:sz w:val="24"/>
          <w:szCs w:val="24"/>
        </w:rPr>
      </w:pPr>
      <w:bookmarkStart w:id="0" w:name="_Hlk66612324"/>
      <w:r w:rsidRPr="006A51CD">
        <w:rPr>
          <w:rFonts w:ascii="Times New Roman" w:hAnsi="Times New Roman" w:cs="Times New Roman"/>
          <w:b/>
          <w:bCs/>
          <w:sz w:val="24"/>
          <w:szCs w:val="24"/>
        </w:rPr>
        <w:lastRenderedPageBreak/>
        <w:t>Research proposal on causes and impact of burnouts in health care</w:t>
      </w:r>
    </w:p>
    <w:bookmarkEnd w:id="0"/>
    <w:p w14:paraId="0497DC0C" w14:textId="7AF6FF1C" w:rsidR="00E20938" w:rsidRPr="006A51CD" w:rsidRDefault="00E20938" w:rsidP="006A51CD">
      <w:pPr>
        <w:spacing w:line="480" w:lineRule="auto"/>
        <w:jc w:val="center"/>
        <w:rPr>
          <w:rFonts w:ascii="Times New Roman" w:hAnsi="Times New Roman" w:cs="Times New Roman"/>
          <w:b/>
          <w:bCs/>
          <w:sz w:val="24"/>
          <w:szCs w:val="24"/>
        </w:rPr>
      </w:pPr>
      <w:r w:rsidRPr="006A51CD">
        <w:rPr>
          <w:rFonts w:ascii="Times New Roman" w:hAnsi="Times New Roman" w:cs="Times New Roman"/>
          <w:b/>
          <w:bCs/>
          <w:sz w:val="24"/>
          <w:szCs w:val="24"/>
        </w:rPr>
        <w:t>introduction</w:t>
      </w:r>
    </w:p>
    <w:p w14:paraId="05C35F5C" w14:textId="5F35114A" w:rsidR="00B94D2A" w:rsidRPr="00F845AB" w:rsidRDefault="00B94D2A" w:rsidP="005806F3">
      <w:pPr>
        <w:pStyle w:val="NormalWeb"/>
        <w:spacing w:before="0" w:beforeAutospacing="0" w:after="0" w:afterAutospacing="0" w:line="480" w:lineRule="auto"/>
        <w:ind w:firstLine="720"/>
        <w:rPr>
          <w:color w:val="0E101A"/>
        </w:rPr>
      </w:pPr>
      <w:r w:rsidRPr="00F845AB">
        <w:rPr>
          <w:color w:val="0E101A"/>
        </w:rPr>
        <w:t>Burnout is a psychological state that health providers suffer from after being exposed to prolonged work stressors</w:t>
      </w:r>
      <w:r w:rsidR="00961F59" w:rsidRPr="00F845AB">
        <w:t xml:space="preserve"> (</w:t>
      </w:r>
      <w:r w:rsidR="00961F59" w:rsidRPr="00961F59">
        <w:t>Cieslak</w:t>
      </w:r>
      <w:r w:rsidR="00961F59" w:rsidRPr="00F845AB">
        <w:t>, et al. 2014)</w:t>
      </w:r>
      <w:r w:rsidRPr="00F845AB">
        <w:rPr>
          <w:color w:val="0E101A"/>
        </w:rPr>
        <w:t>. Burnout hinders optimal health care delivery. Emotional exhaustion, depersonalization, and deteriorating personal achievements are some of the symptoms. Health care majorly deals with the prevention, diagnosis, and treatment of diseases to improve and maintain the people's physical health and general well-being. Burnout in health care is a stress reaction characterized by the heavy workload, unrealistic deadlines, demanding pace, and pressure. The health care workers are the most affected servants facing a high burnout rate due to psychological stressors</w:t>
      </w:r>
      <w:r w:rsidR="00CB769A" w:rsidRPr="00F845AB">
        <w:t xml:space="preserve"> (</w:t>
      </w:r>
      <w:r w:rsidR="00CB769A" w:rsidRPr="00961F59">
        <w:t>Naseem, 2012</w:t>
      </w:r>
      <w:r w:rsidR="00CB769A" w:rsidRPr="00F845AB">
        <w:rPr>
          <w:color w:val="0E101A"/>
        </w:rPr>
        <w:t>)</w:t>
      </w:r>
      <w:r w:rsidRPr="00F845AB">
        <w:rPr>
          <w:color w:val="0E101A"/>
        </w:rPr>
        <w:t>. Health workers' inability to manage work stress and demands often result in emotional exhaustion, low self-esteem, work absenteeism, and ineffectiveness to deliver at the work setting. Burnout affects even the patients by lack of effectiveness in service delivery.</w:t>
      </w:r>
    </w:p>
    <w:p w14:paraId="332DF961" w14:textId="7B6D8CCD" w:rsidR="00B94D2A" w:rsidRPr="00F845AB" w:rsidRDefault="00B94D2A" w:rsidP="00F845AB">
      <w:pPr>
        <w:pStyle w:val="NormalWeb"/>
        <w:spacing w:before="0" w:beforeAutospacing="0" w:after="0" w:afterAutospacing="0" w:line="480" w:lineRule="auto"/>
        <w:rPr>
          <w:color w:val="0E101A"/>
        </w:rPr>
      </w:pPr>
      <w:r w:rsidRPr="00F845AB">
        <w:rPr>
          <w:color w:val="0E101A"/>
        </w:rPr>
        <w:t> </w:t>
      </w:r>
      <w:r w:rsidR="005806F3">
        <w:rPr>
          <w:color w:val="0E101A"/>
        </w:rPr>
        <w:tab/>
      </w:r>
      <w:r w:rsidRPr="00F845AB">
        <w:rPr>
          <w:color w:val="0E101A"/>
        </w:rPr>
        <w:t>Burnout affects health care workers in the working environment, and the effects are carried with them to their homes. They often experience fatigue and restlessness following work pressure making them vulnerable to early deaths. Burnout was first described by Clinical psychologist Freudenberg in 1974. Freudenberg volunteers in clinics that he used as a laboratory to study different individuals' behaviors at the workplace. He realized too much pressure being put on clinic volunteer staff (</w:t>
      </w:r>
      <w:r w:rsidR="00961F59" w:rsidRPr="00F845AB">
        <w:rPr>
          <w:color w:val="0E101A"/>
        </w:rPr>
        <w:t>Jain</w:t>
      </w:r>
      <w:r w:rsidRPr="00F845AB">
        <w:rPr>
          <w:color w:val="0E101A"/>
        </w:rPr>
        <w:t>, 2016). Frustration among these staff made Freudenberg look into details the causes of stress at the workplace and suggested possible solutions. He noticed that an individual's effort and commitment to deliver and meet job demands collide with an unhealthy work environment causing stress. Freudenberg's idea has been adjusted and used by many social psychologists to understand how burnout affects society at large.  </w:t>
      </w:r>
    </w:p>
    <w:p w14:paraId="05C4D77B" w14:textId="77777777" w:rsidR="00B94D2A" w:rsidRPr="00F845AB" w:rsidRDefault="00B94D2A" w:rsidP="00F845AB">
      <w:pPr>
        <w:pStyle w:val="NormalWeb"/>
        <w:spacing w:before="0" w:beforeAutospacing="0" w:after="0" w:afterAutospacing="0" w:line="480" w:lineRule="auto"/>
        <w:rPr>
          <w:color w:val="0E101A"/>
        </w:rPr>
      </w:pPr>
      <w:r w:rsidRPr="00F845AB">
        <w:rPr>
          <w:rStyle w:val="Strong"/>
          <w:color w:val="0E101A"/>
        </w:rPr>
        <w:lastRenderedPageBreak/>
        <w:t>Objective</w:t>
      </w:r>
    </w:p>
    <w:p w14:paraId="6B8B49F8" w14:textId="77777777" w:rsidR="00B94D2A" w:rsidRPr="00F845AB" w:rsidRDefault="00B94D2A" w:rsidP="005806F3">
      <w:pPr>
        <w:pStyle w:val="NormalWeb"/>
        <w:spacing w:before="0" w:beforeAutospacing="0" w:after="0" w:afterAutospacing="0" w:line="480" w:lineRule="auto"/>
        <w:ind w:firstLine="720"/>
        <w:rPr>
          <w:color w:val="0E101A"/>
        </w:rPr>
      </w:pPr>
      <w:r w:rsidRPr="00F845AB">
        <w:rPr>
          <w:color w:val="0E101A"/>
        </w:rPr>
        <w:t xml:space="preserve">Considering the amount of time spent by health professions in work settings recently, occupational stress and burnout have increased significantly among health care providers. To me, burnout goes much greater than just focusing on occupational health. It is the stressors in the workplace that puts pressure affecting the health of the professionals. Therefore, this research is objected </w:t>
      </w:r>
      <w:bookmarkStart w:id="1" w:name="_Hlk66610736"/>
      <w:r w:rsidRPr="00F845AB">
        <w:rPr>
          <w:color w:val="0E101A"/>
        </w:rPr>
        <w:t>to identifying the causes and impacts of burnouts on the medical personnel in the United States</w:t>
      </w:r>
      <w:bookmarkEnd w:id="1"/>
      <w:r w:rsidRPr="00F845AB">
        <w:rPr>
          <w:color w:val="0E101A"/>
        </w:rPr>
        <w:t xml:space="preserve">. It also aims at asserting whether workplace experiences are associated with burnout. The research questions, what is the difference in the prevalence of burnout among health professionals working under different palliative care contexts? The research focuses on burnout among </w:t>
      </w:r>
      <w:bookmarkStart w:id="2" w:name="_Hlk66588952"/>
      <w:r w:rsidRPr="00F845AB">
        <w:rPr>
          <w:color w:val="0E101A"/>
        </w:rPr>
        <w:t>the health profession subgroups: social workers, nurses, physicians, and psychologists.</w:t>
      </w:r>
      <w:bookmarkEnd w:id="2"/>
    </w:p>
    <w:p w14:paraId="59A1A973" w14:textId="77777777" w:rsidR="00B94D2A" w:rsidRPr="00F845AB" w:rsidRDefault="00B94D2A" w:rsidP="00F845AB">
      <w:pPr>
        <w:pStyle w:val="NormalWeb"/>
        <w:spacing w:before="0" w:beforeAutospacing="0" w:after="0" w:afterAutospacing="0" w:line="480" w:lineRule="auto"/>
        <w:rPr>
          <w:color w:val="0E101A"/>
        </w:rPr>
      </w:pPr>
      <w:r w:rsidRPr="00F845AB">
        <w:rPr>
          <w:rStyle w:val="Strong"/>
          <w:color w:val="0E101A"/>
        </w:rPr>
        <w:t>Purpose</w:t>
      </w:r>
    </w:p>
    <w:p w14:paraId="29EE9272" w14:textId="77777777" w:rsidR="00B94D2A" w:rsidRPr="00F845AB" w:rsidRDefault="00B94D2A" w:rsidP="005806F3">
      <w:pPr>
        <w:pStyle w:val="NormalWeb"/>
        <w:spacing w:before="0" w:beforeAutospacing="0" w:after="0" w:afterAutospacing="0" w:line="480" w:lineRule="auto"/>
        <w:ind w:firstLine="720"/>
        <w:rPr>
          <w:color w:val="0E101A"/>
        </w:rPr>
      </w:pPr>
      <w:r w:rsidRPr="00F845AB">
        <w:rPr>
          <w:color w:val="0E101A"/>
        </w:rPr>
        <w:t xml:space="preserve"> The decreasing provision of quality healthcare services necessitated the research. More than 27% of health care professionals suffer from burnouts. The research is crucial to identify the causes and impacts of burnouts on the medical personnel, patients, and the general health sector with the possible mitigation strategies to curb the vice (Naseem, 2012). Effects of burnout are not limited to the individual well-being of the health care workers only, but patients and society at large. When a heath facility is flooded by patients who need immediate attention, some might be suffering from airborne infections, and the health care provider is involved. Else, the results will be a high patient mortality rate. A good example is the medical errors demonstrated by the surgeon due to burnout. In institutions, burnout leads to increased job turnover, nurses quitting. This incapacitates the institution's effectiveness to deliver services to the population in need of </w:t>
      </w:r>
      <w:r w:rsidRPr="00F845AB">
        <w:rPr>
          <w:color w:val="0E101A"/>
        </w:rPr>
        <w:lastRenderedPageBreak/>
        <w:t>health care services. Therefore, this research will help arrive at proper mitigation procedures, hence increasing the quality of healthcare delivery.</w:t>
      </w:r>
    </w:p>
    <w:p w14:paraId="4074E7F2" w14:textId="77777777" w:rsidR="00B94D2A" w:rsidRPr="00F845AB" w:rsidRDefault="00B94D2A" w:rsidP="00F845AB">
      <w:pPr>
        <w:pStyle w:val="NormalWeb"/>
        <w:spacing w:before="0" w:beforeAutospacing="0" w:after="0" w:afterAutospacing="0" w:line="480" w:lineRule="auto"/>
        <w:rPr>
          <w:color w:val="0E101A"/>
        </w:rPr>
      </w:pPr>
      <w:r w:rsidRPr="00F845AB">
        <w:rPr>
          <w:rStyle w:val="Strong"/>
          <w:color w:val="0E101A"/>
        </w:rPr>
        <w:t>Basis of the research</w:t>
      </w:r>
    </w:p>
    <w:p w14:paraId="5FF30228" w14:textId="77777777" w:rsidR="00B94D2A" w:rsidRPr="00F845AB" w:rsidRDefault="00B94D2A" w:rsidP="005806F3">
      <w:pPr>
        <w:pStyle w:val="NormalWeb"/>
        <w:spacing w:before="0" w:beforeAutospacing="0" w:after="0" w:afterAutospacing="0" w:line="480" w:lineRule="auto"/>
        <w:ind w:firstLine="720"/>
        <w:rPr>
          <w:color w:val="0E101A"/>
        </w:rPr>
      </w:pPr>
      <w:r w:rsidRPr="00F845AB">
        <w:rPr>
          <w:rStyle w:val="Strong"/>
          <w:color w:val="0E101A"/>
        </w:rPr>
        <w:t>My </w:t>
      </w:r>
      <w:r w:rsidRPr="00F845AB">
        <w:rPr>
          <w:color w:val="0E101A"/>
        </w:rPr>
        <w:t>research will heavily depend on the previous peer viewed articles. I will explore their methodology in data collections, research design, sampling method, data analysis, validation, and an account of the possible ethical considerations. After all these considerations, I will finalize my work by writing a thesis.</w:t>
      </w:r>
    </w:p>
    <w:p w14:paraId="08A6B12B" w14:textId="77777777" w:rsidR="00B94D2A" w:rsidRPr="00F845AB" w:rsidRDefault="00B94D2A" w:rsidP="00F845AB">
      <w:pPr>
        <w:pStyle w:val="NormalWeb"/>
        <w:spacing w:before="0" w:beforeAutospacing="0" w:after="0" w:afterAutospacing="0" w:line="480" w:lineRule="auto"/>
        <w:rPr>
          <w:color w:val="0E101A"/>
        </w:rPr>
      </w:pPr>
      <w:r w:rsidRPr="00F845AB">
        <w:rPr>
          <w:rStyle w:val="Strong"/>
          <w:color w:val="0E101A"/>
        </w:rPr>
        <w:t>Literature review</w:t>
      </w:r>
    </w:p>
    <w:p w14:paraId="7DE78307" w14:textId="77777777" w:rsidR="00B94D2A" w:rsidRPr="00F845AB" w:rsidRDefault="00B94D2A" w:rsidP="005806F3">
      <w:pPr>
        <w:pStyle w:val="NormalWeb"/>
        <w:spacing w:before="0" w:beforeAutospacing="0" w:after="0" w:afterAutospacing="0" w:line="480" w:lineRule="auto"/>
        <w:ind w:left="720" w:hanging="720"/>
        <w:rPr>
          <w:color w:val="0E101A"/>
        </w:rPr>
      </w:pPr>
      <w:r w:rsidRPr="00F845AB">
        <w:rPr>
          <w:rStyle w:val="Strong"/>
          <w:color w:val="0E101A"/>
        </w:rPr>
        <w:t>Reith, T.P., 2018. Burnout in United States healthcare professionals: a narrative review. Cureus, 10(12).</w:t>
      </w:r>
    </w:p>
    <w:p w14:paraId="359A9D87" w14:textId="1466CDF0" w:rsidR="00B94D2A" w:rsidRPr="00F845AB" w:rsidRDefault="00B94D2A" w:rsidP="005806F3">
      <w:pPr>
        <w:pStyle w:val="NormalWeb"/>
        <w:spacing w:before="0" w:beforeAutospacing="0" w:after="0" w:afterAutospacing="0" w:line="480" w:lineRule="auto"/>
        <w:ind w:firstLine="720"/>
        <w:rPr>
          <w:color w:val="0E101A"/>
        </w:rPr>
      </w:pPr>
      <w:r w:rsidRPr="00F845AB">
        <w:rPr>
          <w:color w:val="0E101A"/>
        </w:rPr>
        <w:t xml:space="preserve">Research conducted by Medscape lifestyle report in the United States (US) 2013, by questioning over 20,000 physicians, reported a 40% burnout rate, which was a great concern. Compared to workers in other fields rather than health care, burnout in health care was double. Another report conducted by Medscape in 2017 shows an increase in burnout rate to 51%. This is a clear indication of an increase in burnout rate in healthcare settings. This research </w:t>
      </w:r>
      <w:r w:rsidR="007F3A84" w:rsidRPr="00F845AB">
        <w:rPr>
          <w:color w:val="0E101A"/>
        </w:rPr>
        <w:t>asserts the theory that shows</w:t>
      </w:r>
      <w:r w:rsidRPr="00F845AB">
        <w:rPr>
          <w:color w:val="0E101A"/>
        </w:rPr>
        <w:t xml:space="preserve"> females are at a higher rate of experiencing burnout than male colleagues. Though the research used physicians to draw its conclusion, it's also suggested that nurses and medical students are also at a higher risk of experiencing a high rate of burnout. To medical students, burnout usually results in indulgence in drugs. The Medscape lifestyle report was very comprehensive and gave the following recommendations</w:t>
      </w:r>
      <w:r w:rsidR="008A7B3E" w:rsidRPr="00F845AB">
        <w:rPr>
          <w:color w:val="0E101A"/>
        </w:rPr>
        <w:t xml:space="preserve"> with regards to Job demand Job control theory</w:t>
      </w:r>
      <w:r w:rsidRPr="00F845AB">
        <w:rPr>
          <w:color w:val="0E101A"/>
        </w:rPr>
        <w:t>. </w:t>
      </w:r>
    </w:p>
    <w:p w14:paraId="6A7D737A" w14:textId="447FE15E" w:rsidR="00E12A03" w:rsidRPr="00F845AB" w:rsidRDefault="00B94D2A" w:rsidP="005806F3">
      <w:pPr>
        <w:pStyle w:val="NormalWeb"/>
        <w:spacing w:before="0" w:beforeAutospacing="0" w:after="0" w:afterAutospacing="0" w:line="480" w:lineRule="auto"/>
        <w:ind w:firstLine="720"/>
        <w:rPr>
          <w:color w:val="0E101A"/>
        </w:rPr>
      </w:pPr>
      <w:r w:rsidRPr="00F845AB">
        <w:rPr>
          <w:color w:val="0E101A"/>
        </w:rPr>
        <w:t xml:space="preserve">Burnout at health care can be reduced by reviewing the system in health sectors which are the most contributors to burnout. Improving workflow design, delegating duties, lowering too </w:t>
      </w:r>
      <w:r w:rsidRPr="00F845AB">
        <w:rPr>
          <w:color w:val="0E101A"/>
        </w:rPr>
        <w:lastRenderedPageBreak/>
        <w:t>many expectations that are unrealistic to the staff, and allowing breaks will reduce burnout. The employees will feel relieved from the demands of the nature job. Talking about the issue of burnout from top to bottom will create openness. Most problems, when talked about, are less stressful than when kept as a secret. It is, therefore, very healthy to create a workplace where employees feel free to share and talk about their challenges. It finally concluded by recommending burnout issues should be addressed way back from the medical training institutions. It argued that the workload at these institutions results in students already burned out by getting into service delivery. These researches proposed for the medical schools to redesign their curriculum to reduce workload, thus reducing burnouts in health care provision settings.</w:t>
      </w:r>
    </w:p>
    <w:p w14:paraId="41A00378" w14:textId="77777777" w:rsidR="00CA0119" w:rsidRPr="00CA0119" w:rsidRDefault="00CA0119" w:rsidP="005806F3">
      <w:pPr>
        <w:spacing w:after="0" w:line="480" w:lineRule="auto"/>
        <w:ind w:left="720" w:hanging="720"/>
        <w:rPr>
          <w:rFonts w:ascii="Times New Roman" w:eastAsia="Times New Roman" w:hAnsi="Times New Roman" w:cs="Times New Roman"/>
          <w:color w:val="0E101A"/>
          <w:sz w:val="24"/>
          <w:szCs w:val="24"/>
        </w:rPr>
      </w:pPr>
      <w:r w:rsidRPr="00CA0119">
        <w:rPr>
          <w:rFonts w:ascii="Times New Roman" w:eastAsia="Times New Roman" w:hAnsi="Times New Roman" w:cs="Times New Roman"/>
          <w:b/>
          <w:bCs/>
          <w:color w:val="0E101A"/>
          <w:sz w:val="24"/>
          <w:szCs w:val="24"/>
        </w:rPr>
        <w:t>Bridgeman, P.J., Bridgeman, M.B. and Barone, J., 2018. Burnout syndrome among healthcare professionals. </w:t>
      </w:r>
      <w:r w:rsidRPr="00CA0119">
        <w:rPr>
          <w:rFonts w:ascii="Times New Roman" w:eastAsia="Times New Roman" w:hAnsi="Times New Roman" w:cs="Times New Roman"/>
          <w:b/>
          <w:bCs/>
          <w:i/>
          <w:iCs/>
          <w:color w:val="0E101A"/>
          <w:sz w:val="24"/>
          <w:szCs w:val="24"/>
        </w:rPr>
        <w:t>The Bulletin of the American Society of Hospital Pharmacists</w:t>
      </w:r>
      <w:r w:rsidRPr="00CA0119">
        <w:rPr>
          <w:rFonts w:ascii="Times New Roman" w:eastAsia="Times New Roman" w:hAnsi="Times New Roman" w:cs="Times New Roman"/>
          <w:b/>
          <w:bCs/>
          <w:color w:val="0E101A"/>
          <w:sz w:val="24"/>
          <w:szCs w:val="24"/>
        </w:rPr>
        <w:t>, </w:t>
      </w:r>
      <w:r w:rsidRPr="00CA0119">
        <w:rPr>
          <w:rFonts w:ascii="Times New Roman" w:eastAsia="Times New Roman" w:hAnsi="Times New Roman" w:cs="Times New Roman"/>
          <w:b/>
          <w:bCs/>
          <w:i/>
          <w:iCs/>
          <w:color w:val="0E101A"/>
          <w:sz w:val="24"/>
          <w:szCs w:val="24"/>
        </w:rPr>
        <w:t>75</w:t>
      </w:r>
      <w:r w:rsidRPr="00CA0119">
        <w:rPr>
          <w:rFonts w:ascii="Times New Roman" w:eastAsia="Times New Roman" w:hAnsi="Times New Roman" w:cs="Times New Roman"/>
          <w:b/>
          <w:bCs/>
          <w:color w:val="0E101A"/>
          <w:sz w:val="24"/>
          <w:szCs w:val="24"/>
        </w:rPr>
        <w:t>(3), pp.147-152.</w:t>
      </w:r>
    </w:p>
    <w:p w14:paraId="32B1EC82" w14:textId="27C6A107" w:rsidR="00CA0119" w:rsidRPr="00CA0119" w:rsidRDefault="00CA0119" w:rsidP="005806F3">
      <w:pPr>
        <w:spacing w:after="0" w:line="480" w:lineRule="auto"/>
        <w:ind w:firstLine="720"/>
        <w:rPr>
          <w:rFonts w:ascii="Times New Roman" w:eastAsia="Times New Roman" w:hAnsi="Times New Roman" w:cs="Times New Roman"/>
          <w:color w:val="0E101A"/>
          <w:sz w:val="24"/>
          <w:szCs w:val="24"/>
        </w:rPr>
      </w:pPr>
      <w:r w:rsidRPr="00CA0119">
        <w:rPr>
          <w:rFonts w:ascii="Times New Roman" w:eastAsia="Times New Roman" w:hAnsi="Times New Roman" w:cs="Times New Roman"/>
          <w:color w:val="0E101A"/>
          <w:sz w:val="24"/>
          <w:szCs w:val="24"/>
        </w:rPr>
        <w:t>This study examined</w:t>
      </w:r>
      <w:r w:rsidR="00816EA7" w:rsidRPr="00F845AB">
        <w:rPr>
          <w:rFonts w:ascii="Times New Roman" w:eastAsia="Times New Roman" w:hAnsi="Times New Roman" w:cs="Times New Roman"/>
          <w:color w:val="0E101A"/>
          <w:sz w:val="24"/>
          <w:szCs w:val="24"/>
        </w:rPr>
        <w:t xml:space="preserve"> the theory</w:t>
      </w:r>
      <w:r w:rsidRPr="00CA0119">
        <w:rPr>
          <w:rFonts w:ascii="Times New Roman" w:eastAsia="Times New Roman" w:hAnsi="Times New Roman" w:cs="Times New Roman"/>
          <w:color w:val="0E101A"/>
          <w:sz w:val="24"/>
          <w:szCs w:val="24"/>
        </w:rPr>
        <w:t xml:space="preserve"> conflicting roles and relationships between the health providers with their employees. The research recognizes the increasing burnout syndrome in the healthcare profession. The research estimated 10-70% of nurses and 30-50% of physicians were affected by burnouts. </w:t>
      </w:r>
    </w:p>
    <w:p w14:paraId="6ECB0FDD" w14:textId="77777777" w:rsidR="00CA0119" w:rsidRPr="00CA0119" w:rsidRDefault="00CA0119" w:rsidP="005806F3">
      <w:pPr>
        <w:spacing w:after="0" w:line="480" w:lineRule="auto"/>
        <w:ind w:firstLine="720"/>
        <w:rPr>
          <w:rFonts w:ascii="Times New Roman" w:eastAsia="Times New Roman" w:hAnsi="Times New Roman" w:cs="Times New Roman"/>
          <w:color w:val="0E101A"/>
          <w:sz w:val="24"/>
          <w:szCs w:val="24"/>
        </w:rPr>
      </w:pPr>
      <w:r w:rsidRPr="00CA0119">
        <w:rPr>
          <w:rFonts w:ascii="Times New Roman" w:eastAsia="Times New Roman" w:hAnsi="Times New Roman" w:cs="Times New Roman"/>
          <w:color w:val="0E101A"/>
          <w:sz w:val="24"/>
          <w:szCs w:val="24"/>
        </w:rPr>
        <w:t>Job satisfaction is affected by the practical setting of the work environment. The research, therefore, used the impact of an intervention based on Job Demands-Resources (JD-R) theory. The research argued that by using Job Demands-Resource, job crafting behaviors of the participants would be influenced. A quasi-experimental design with an experimental group and a control group was used in the research.</w:t>
      </w:r>
    </w:p>
    <w:p w14:paraId="7F2C8CEA" w14:textId="77777777" w:rsidR="00CA0119" w:rsidRPr="00CA0119" w:rsidRDefault="00CA0119" w:rsidP="005806F3">
      <w:pPr>
        <w:spacing w:after="0" w:line="480" w:lineRule="auto"/>
        <w:ind w:left="720" w:hanging="720"/>
        <w:rPr>
          <w:rFonts w:ascii="Times New Roman" w:eastAsia="Times New Roman" w:hAnsi="Times New Roman" w:cs="Times New Roman"/>
          <w:color w:val="0E101A"/>
          <w:sz w:val="24"/>
          <w:szCs w:val="24"/>
        </w:rPr>
      </w:pPr>
      <w:r w:rsidRPr="00CA0119">
        <w:rPr>
          <w:rFonts w:ascii="Times New Roman" w:eastAsia="Times New Roman" w:hAnsi="Times New Roman" w:cs="Times New Roman"/>
          <w:b/>
          <w:bCs/>
          <w:color w:val="0E101A"/>
          <w:sz w:val="24"/>
          <w:szCs w:val="24"/>
        </w:rPr>
        <w:t xml:space="preserve">Blanchard, P., Truchot, D., Albiges-Sauvin, L., Dewas, S., Pointreau, Y., Rodrigues, M., Xhaard, A., Loriot, Y., Giraud, P., Soria, J.C. and Kantor, G., 2010. Prevalence and </w:t>
      </w:r>
      <w:r w:rsidRPr="00CA0119">
        <w:rPr>
          <w:rFonts w:ascii="Times New Roman" w:eastAsia="Times New Roman" w:hAnsi="Times New Roman" w:cs="Times New Roman"/>
          <w:b/>
          <w:bCs/>
          <w:color w:val="0E101A"/>
          <w:sz w:val="24"/>
          <w:szCs w:val="24"/>
        </w:rPr>
        <w:lastRenderedPageBreak/>
        <w:t>causes of burnout amongst oncology residents: a comprehensive nationwide cross-sectional study. </w:t>
      </w:r>
      <w:r w:rsidRPr="00CA0119">
        <w:rPr>
          <w:rFonts w:ascii="Times New Roman" w:eastAsia="Times New Roman" w:hAnsi="Times New Roman" w:cs="Times New Roman"/>
          <w:b/>
          <w:bCs/>
          <w:i/>
          <w:iCs/>
          <w:color w:val="0E101A"/>
          <w:sz w:val="24"/>
          <w:szCs w:val="24"/>
        </w:rPr>
        <w:t>European journal of cancer</w:t>
      </w:r>
      <w:r w:rsidRPr="00CA0119">
        <w:rPr>
          <w:rFonts w:ascii="Times New Roman" w:eastAsia="Times New Roman" w:hAnsi="Times New Roman" w:cs="Times New Roman"/>
          <w:b/>
          <w:bCs/>
          <w:color w:val="0E101A"/>
          <w:sz w:val="24"/>
          <w:szCs w:val="24"/>
        </w:rPr>
        <w:t>, </w:t>
      </w:r>
      <w:r w:rsidRPr="00CA0119">
        <w:rPr>
          <w:rFonts w:ascii="Times New Roman" w:eastAsia="Times New Roman" w:hAnsi="Times New Roman" w:cs="Times New Roman"/>
          <w:b/>
          <w:bCs/>
          <w:i/>
          <w:iCs/>
          <w:color w:val="0E101A"/>
          <w:sz w:val="24"/>
          <w:szCs w:val="24"/>
        </w:rPr>
        <w:t>46</w:t>
      </w:r>
      <w:r w:rsidRPr="00CA0119">
        <w:rPr>
          <w:rFonts w:ascii="Times New Roman" w:eastAsia="Times New Roman" w:hAnsi="Times New Roman" w:cs="Times New Roman"/>
          <w:b/>
          <w:bCs/>
          <w:color w:val="0E101A"/>
          <w:sz w:val="24"/>
          <w:szCs w:val="24"/>
        </w:rPr>
        <w:t>(15), pp.2708-2715.</w:t>
      </w:r>
    </w:p>
    <w:p w14:paraId="4DBD9581" w14:textId="266AB4C1" w:rsidR="00CA0119" w:rsidRPr="00CA0119" w:rsidRDefault="00CA0119" w:rsidP="005806F3">
      <w:pPr>
        <w:spacing w:after="0" w:line="480" w:lineRule="auto"/>
        <w:ind w:firstLine="720"/>
        <w:rPr>
          <w:rFonts w:ascii="Times New Roman" w:eastAsia="Times New Roman" w:hAnsi="Times New Roman" w:cs="Times New Roman"/>
          <w:color w:val="0E101A"/>
          <w:sz w:val="24"/>
          <w:szCs w:val="24"/>
        </w:rPr>
      </w:pPr>
      <w:r w:rsidRPr="00CA0119">
        <w:rPr>
          <w:rFonts w:ascii="Times New Roman" w:eastAsia="Times New Roman" w:hAnsi="Times New Roman" w:cs="Times New Roman"/>
          <w:color w:val="0E101A"/>
          <w:sz w:val="24"/>
          <w:szCs w:val="24"/>
        </w:rPr>
        <w:t xml:space="preserve">This research is an across the sectional study, conducted by European journals of cancer, to assert prevalence and causes of burnout among the health profession subgroups: social workers, nurses, physicians, and psychologists. The research used an anonymous questionnaire and an obtained demography data </w:t>
      </w:r>
      <w:r w:rsidR="00816EA7" w:rsidRPr="00F845AB">
        <w:rPr>
          <w:rFonts w:ascii="Times New Roman" w:eastAsia="Times New Roman" w:hAnsi="Times New Roman" w:cs="Times New Roman"/>
          <w:color w:val="0E101A"/>
          <w:sz w:val="24"/>
          <w:szCs w:val="24"/>
        </w:rPr>
        <w:t xml:space="preserve">asserting the theory that </w:t>
      </w:r>
      <w:r w:rsidRPr="00CA0119">
        <w:rPr>
          <w:rFonts w:ascii="Times New Roman" w:eastAsia="Times New Roman" w:hAnsi="Times New Roman" w:cs="Times New Roman"/>
          <w:color w:val="0E101A"/>
          <w:sz w:val="24"/>
          <w:szCs w:val="24"/>
        </w:rPr>
        <w:t xml:space="preserve">lack of equality at the workplace </w:t>
      </w:r>
      <w:r w:rsidR="00816EA7" w:rsidRPr="00F845AB">
        <w:rPr>
          <w:rFonts w:ascii="Times New Roman" w:eastAsia="Times New Roman" w:hAnsi="Times New Roman" w:cs="Times New Roman"/>
          <w:color w:val="0E101A"/>
          <w:sz w:val="24"/>
          <w:szCs w:val="24"/>
        </w:rPr>
        <w:t>is</w:t>
      </w:r>
      <w:r w:rsidRPr="00CA0119">
        <w:rPr>
          <w:rFonts w:ascii="Times New Roman" w:eastAsia="Times New Roman" w:hAnsi="Times New Roman" w:cs="Times New Roman"/>
          <w:color w:val="0E101A"/>
          <w:sz w:val="24"/>
          <w:szCs w:val="24"/>
        </w:rPr>
        <w:t xml:space="preserve"> the leading cause of high prevalence among the nurses than other health providers. They recommended the use of Marxian theory of Surplus value, to make all health care providers feel treated equally.</w:t>
      </w:r>
    </w:p>
    <w:p w14:paraId="7D1D5265" w14:textId="77777777" w:rsidR="00CA0119" w:rsidRPr="00CA0119" w:rsidRDefault="00CA0119" w:rsidP="005806F3">
      <w:pPr>
        <w:spacing w:after="0" w:line="480" w:lineRule="auto"/>
        <w:ind w:left="720" w:hanging="720"/>
        <w:rPr>
          <w:rFonts w:ascii="Times New Roman" w:eastAsia="Times New Roman" w:hAnsi="Times New Roman" w:cs="Times New Roman"/>
          <w:color w:val="0E101A"/>
          <w:sz w:val="24"/>
          <w:szCs w:val="24"/>
        </w:rPr>
      </w:pPr>
      <w:r w:rsidRPr="00CA0119">
        <w:rPr>
          <w:rFonts w:ascii="Times New Roman" w:eastAsia="Times New Roman" w:hAnsi="Times New Roman" w:cs="Times New Roman"/>
          <w:b/>
          <w:bCs/>
          <w:color w:val="0E101A"/>
          <w:sz w:val="24"/>
          <w:szCs w:val="24"/>
        </w:rPr>
        <w:t>Van Mol, M.M., Kompanje, E.J., Benoit, D.D., Bakker, J. and Nijkamp, M.D., 2015. The prevalence of compassion fatigue and burnout among healthcare professionals in intensive care units: a systematic review. </w:t>
      </w:r>
      <w:r w:rsidRPr="00CA0119">
        <w:rPr>
          <w:rFonts w:ascii="Times New Roman" w:eastAsia="Times New Roman" w:hAnsi="Times New Roman" w:cs="Times New Roman"/>
          <w:b/>
          <w:bCs/>
          <w:i/>
          <w:iCs/>
          <w:color w:val="0E101A"/>
          <w:sz w:val="24"/>
          <w:szCs w:val="24"/>
        </w:rPr>
        <w:t>PloS one</w:t>
      </w:r>
      <w:r w:rsidRPr="00CA0119">
        <w:rPr>
          <w:rFonts w:ascii="Times New Roman" w:eastAsia="Times New Roman" w:hAnsi="Times New Roman" w:cs="Times New Roman"/>
          <w:b/>
          <w:bCs/>
          <w:color w:val="0E101A"/>
          <w:sz w:val="24"/>
          <w:szCs w:val="24"/>
        </w:rPr>
        <w:t>, </w:t>
      </w:r>
      <w:r w:rsidRPr="00CA0119">
        <w:rPr>
          <w:rFonts w:ascii="Times New Roman" w:eastAsia="Times New Roman" w:hAnsi="Times New Roman" w:cs="Times New Roman"/>
          <w:b/>
          <w:bCs/>
          <w:i/>
          <w:iCs/>
          <w:color w:val="0E101A"/>
          <w:sz w:val="24"/>
          <w:szCs w:val="24"/>
        </w:rPr>
        <w:t>10</w:t>
      </w:r>
      <w:r w:rsidRPr="00CA0119">
        <w:rPr>
          <w:rFonts w:ascii="Times New Roman" w:eastAsia="Times New Roman" w:hAnsi="Times New Roman" w:cs="Times New Roman"/>
          <w:b/>
          <w:bCs/>
          <w:color w:val="0E101A"/>
          <w:sz w:val="24"/>
          <w:szCs w:val="24"/>
        </w:rPr>
        <w:t>(8), p.e0136955.</w:t>
      </w:r>
    </w:p>
    <w:p w14:paraId="68EEF968" w14:textId="00BD6B53" w:rsidR="00CA0119" w:rsidRPr="00CA0119" w:rsidRDefault="00CA0119" w:rsidP="005806F3">
      <w:pPr>
        <w:spacing w:after="0" w:line="480" w:lineRule="auto"/>
        <w:ind w:firstLine="720"/>
        <w:rPr>
          <w:rFonts w:ascii="Times New Roman" w:eastAsia="Times New Roman" w:hAnsi="Times New Roman" w:cs="Times New Roman"/>
          <w:color w:val="0E101A"/>
          <w:sz w:val="24"/>
          <w:szCs w:val="24"/>
        </w:rPr>
      </w:pPr>
      <w:r w:rsidRPr="00CA0119">
        <w:rPr>
          <w:rFonts w:ascii="Times New Roman" w:eastAsia="Times New Roman" w:hAnsi="Times New Roman" w:cs="Times New Roman"/>
          <w:color w:val="0E101A"/>
          <w:sz w:val="24"/>
          <w:szCs w:val="24"/>
        </w:rPr>
        <w:t xml:space="preserve">This study focused on the health providers working in the intensive care unit. </w:t>
      </w:r>
      <w:r w:rsidR="00816EA7" w:rsidRPr="00F845AB">
        <w:rPr>
          <w:rFonts w:ascii="Times New Roman" w:eastAsia="Times New Roman" w:hAnsi="Times New Roman" w:cs="Times New Roman"/>
          <w:color w:val="0E101A"/>
          <w:sz w:val="24"/>
          <w:szCs w:val="24"/>
        </w:rPr>
        <w:t>It aims at asserting the theory that argues that t</w:t>
      </w:r>
      <w:r w:rsidRPr="00CA0119">
        <w:rPr>
          <w:rFonts w:ascii="Times New Roman" w:eastAsia="Times New Roman" w:hAnsi="Times New Roman" w:cs="Times New Roman"/>
          <w:color w:val="0E101A"/>
          <w:sz w:val="24"/>
          <w:szCs w:val="24"/>
        </w:rPr>
        <w:t>he amount of time and work required to care for patients under the intensive care unit affects the medical staff's emotional stability. This affects led to many health workers quitting their jobs prematurely. Therefore, the purpose of this research is to investigate the causes of emotional distress, the prevalence of burnout, and compassion fatigue among health providers in ICU and to develop possible preventive strategies. The research conducted a literature review using PubMed publisher and Google Scholar for articles published between 1992 and June 2014.   </w:t>
      </w:r>
    </w:p>
    <w:p w14:paraId="32E2E96B" w14:textId="77777777" w:rsidR="00CA0119" w:rsidRPr="00CA0119" w:rsidRDefault="00CA0119" w:rsidP="00F845AB">
      <w:pPr>
        <w:spacing w:after="0" w:line="480" w:lineRule="auto"/>
        <w:rPr>
          <w:rFonts w:ascii="Times New Roman" w:eastAsia="Times New Roman" w:hAnsi="Times New Roman" w:cs="Times New Roman"/>
          <w:color w:val="0E101A"/>
          <w:sz w:val="24"/>
          <w:szCs w:val="24"/>
        </w:rPr>
      </w:pPr>
      <w:r w:rsidRPr="00CA0119">
        <w:rPr>
          <w:rFonts w:ascii="Times New Roman" w:eastAsia="Times New Roman" w:hAnsi="Times New Roman" w:cs="Times New Roman"/>
          <w:color w:val="0E101A"/>
          <w:sz w:val="24"/>
          <w:szCs w:val="24"/>
        </w:rPr>
        <w:t>Methods. The study reported a prevalence comparison showing 0% to 70% variance of burnout in ICU. The study recommends exploring emotional distress with regards to ethical rounds and mindfulness as the prevention measure worth trying.</w:t>
      </w:r>
    </w:p>
    <w:p w14:paraId="46217128" w14:textId="77777777" w:rsidR="00CA0119" w:rsidRPr="00CA0119" w:rsidRDefault="00CA0119" w:rsidP="005806F3">
      <w:pPr>
        <w:spacing w:after="0" w:line="480" w:lineRule="auto"/>
        <w:ind w:left="720" w:hanging="720"/>
        <w:rPr>
          <w:rFonts w:ascii="Times New Roman" w:eastAsia="Times New Roman" w:hAnsi="Times New Roman" w:cs="Times New Roman"/>
          <w:color w:val="0E101A"/>
          <w:sz w:val="24"/>
          <w:szCs w:val="24"/>
        </w:rPr>
      </w:pPr>
      <w:r w:rsidRPr="00CA0119">
        <w:rPr>
          <w:rFonts w:ascii="Times New Roman" w:eastAsia="Times New Roman" w:hAnsi="Times New Roman" w:cs="Times New Roman"/>
          <w:b/>
          <w:bCs/>
          <w:color w:val="0E101A"/>
          <w:sz w:val="24"/>
          <w:szCs w:val="24"/>
        </w:rPr>
        <w:lastRenderedPageBreak/>
        <w:t> Glasberg, A.L., Norberg, A. and Söderberg, A., 2007. Sources of burnout among healthcare employees as perceived by managers. </w:t>
      </w:r>
      <w:r w:rsidRPr="00CA0119">
        <w:rPr>
          <w:rFonts w:ascii="Times New Roman" w:eastAsia="Times New Roman" w:hAnsi="Times New Roman" w:cs="Times New Roman"/>
          <w:b/>
          <w:bCs/>
          <w:i/>
          <w:iCs/>
          <w:color w:val="0E101A"/>
          <w:sz w:val="24"/>
          <w:szCs w:val="24"/>
        </w:rPr>
        <w:t>Journal of Advanced Nursing</w:t>
      </w:r>
      <w:r w:rsidRPr="00CA0119">
        <w:rPr>
          <w:rFonts w:ascii="Times New Roman" w:eastAsia="Times New Roman" w:hAnsi="Times New Roman" w:cs="Times New Roman"/>
          <w:b/>
          <w:bCs/>
          <w:color w:val="0E101A"/>
          <w:sz w:val="24"/>
          <w:szCs w:val="24"/>
        </w:rPr>
        <w:t>, </w:t>
      </w:r>
      <w:r w:rsidRPr="00CA0119">
        <w:rPr>
          <w:rFonts w:ascii="Times New Roman" w:eastAsia="Times New Roman" w:hAnsi="Times New Roman" w:cs="Times New Roman"/>
          <w:b/>
          <w:bCs/>
          <w:i/>
          <w:iCs/>
          <w:color w:val="0E101A"/>
          <w:sz w:val="24"/>
          <w:szCs w:val="24"/>
        </w:rPr>
        <w:t>60</w:t>
      </w:r>
      <w:r w:rsidRPr="00CA0119">
        <w:rPr>
          <w:rFonts w:ascii="Times New Roman" w:eastAsia="Times New Roman" w:hAnsi="Times New Roman" w:cs="Times New Roman"/>
          <w:b/>
          <w:bCs/>
          <w:color w:val="0E101A"/>
          <w:sz w:val="24"/>
          <w:szCs w:val="24"/>
        </w:rPr>
        <w:t>(1), pp.10-19.</w:t>
      </w:r>
    </w:p>
    <w:p w14:paraId="0BFEE9B8" w14:textId="36AF83C7" w:rsidR="00CA0119" w:rsidRPr="00CA0119" w:rsidRDefault="00CA0119" w:rsidP="005806F3">
      <w:pPr>
        <w:spacing w:after="0" w:line="480" w:lineRule="auto"/>
        <w:ind w:firstLine="720"/>
        <w:rPr>
          <w:rFonts w:ascii="Times New Roman" w:eastAsia="Times New Roman" w:hAnsi="Times New Roman" w:cs="Times New Roman"/>
          <w:color w:val="0E101A"/>
          <w:sz w:val="24"/>
          <w:szCs w:val="24"/>
        </w:rPr>
      </w:pPr>
      <w:r w:rsidRPr="00CA0119">
        <w:rPr>
          <w:rFonts w:ascii="Times New Roman" w:eastAsia="Times New Roman" w:hAnsi="Times New Roman" w:cs="Times New Roman"/>
          <w:color w:val="0E101A"/>
          <w:sz w:val="24"/>
          <w:szCs w:val="24"/>
        </w:rPr>
        <w:t>Th</w:t>
      </w:r>
      <w:r w:rsidR="007F3A84" w:rsidRPr="00F845AB">
        <w:rPr>
          <w:rFonts w:ascii="Times New Roman" w:eastAsia="Times New Roman" w:hAnsi="Times New Roman" w:cs="Times New Roman"/>
          <w:color w:val="0E101A"/>
          <w:sz w:val="24"/>
          <w:szCs w:val="24"/>
        </w:rPr>
        <w:t>e theory of this</w:t>
      </w:r>
      <w:r w:rsidRPr="00CA0119">
        <w:rPr>
          <w:rFonts w:ascii="Times New Roman" w:eastAsia="Times New Roman" w:hAnsi="Times New Roman" w:cs="Times New Roman"/>
          <w:color w:val="0E101A"/>
          <w:sz w:val="24"/>
          <w:szCs w:val="24"/>
        </w:rPr>
        <w:t xml:space="preserve"> study entails the complexity and interconnection between the causes of burnout as perceived by healthcare managers and their views on the containment measures since they understand the work settings better. Journal of Advanced nursing recognized the importance of the manager's perception of burnout to prevent it accordingly. The study conducted interviews among 30 health care managers from both public and private health care settings within the state. They then analyzed data using thematic qualitative content analysis. The research finding was that the continuous reorganization and downsizing of healthcare services reduce resources and increase job demands. Therefore, lack of control and poor adoption of changes result in burnout among the health care providers. In the recommendations, the research proposed the Job-Demand-Control-Support model to be enhanced in healthcare settings.</w:t>
      </w:r>
    </w:p>
    <w:p w14:paraId="4D58F7AF" w14:textId="77777777" w:rsidR="00CA0119" w:rsidRPr="00CA0119" w:rsidRDefault="00CA0119" w:rsidP="005806F3">
      <w:pPr>
        <w:spacing w:after="0" w:line="480" w:lineRule="auto"/>
        <w:ind w:left="720" w:hanging="720"/>
        <w:rPr>
          <w:rFonts w:ascii="Times New Roman" w:eastAsia="Times New Roman" w:hAnsi="Times New Roman" w:cs="Times New Roman"/>
          <w:color w:val="0E101A"/>
          <w:sz w:val="24"/>
          <w:szCs w:val="24"/>
        </w:rPr>
      </w:pPr>
      <w:r w:rsidRPr="00CA0119">
        <w:rPr>
          <w:rFonts w:ascii="Times New Roman" w:eastAsia="Times New Roman" w:hAnsi="Times New Roman" w:cs="Times New Roman"/>
          <w:b/>
          <w:bCs/>
          <w:color w:val="0E101A"/>
          <w:sz w:val="24"/>
          <w:szCs w:val="24"/>
        </w:rPr>
        <w:t>Johnson, J., Hall, L.H., Berzins, K., Baker, J., Melling, K. and Thompson, C., 2018. Mental healthcare staff well‐being and burnout: A narrative review of trends, causes, implications, and recommendations for future interventions. </w:t>
      </w:r>
      <w:r w:rsidRPr="00CA0119">
        <w:rPr>
          <w:rFonts w:ascii="Times New Roman" w:eastAsia="Times New Roman" w:hAnsi="Times New Roman" w:cs="Times New Roman"/>
          <w:b/>
          <w:bCs/>
          <w:i/>
          <w:iCs/>
          <w:color w:val="0E101A"/>
          <w:sz w:val="24"/>
          <w:szCs w:val="24"/>
        </w:rPr>
        <w:t>International journal of mental health nursing</w:t>
      </w:r>
      <w:r w:rsidRPr="00CA0119">
        <w:rPr>
          <w:rFonts w:ascii="Times New Roman" w:eastAsia="Times New Roman" w:hAnsi="Times New Roman" w:cs="Times New Roman"/>
          <w:b/>
          <w:bCs/>
          <w:color w:val="0E101A"/>
          <w:sz w:val="24"/>
          <w:szCs w:val="24"/>
        </w:rPr>
        <w:t>, </w:t>
      </w:r>
      <w:r w:rsidRPr="00CA0119">
        <w:rPr>
          <w:rFonts w:ascii="Times New Roman" w:eastAsia="Times New Roman" w:hAnsi="Times New Roman" w:cs="Times New Roman"/>
          <w:b/>
          <w:bCs/>
          <w:i/>
          <w:iCs/>
          <w:color w:val="0E101A"/>
          <w:sz w:val="24"/>
          <w:szCs w:val="24"/>
        </w:rPr>
        <w:t>27</w:t>
      </w:r>
      <w:r w:rsidRPr="00CA0119">
        <w:rPr>
          <w:rFonts w:ascii="Times New Roman" w:eastAsia="Times New Roman" w:hAnsi="Times New Roman" w:cs="Times New Roman"/>
          <w:b/>
          <w:bCs/>
          <w:color w:val="0E101A"/>
          <w:sz w:val="24"/>
          <w:szCs w:val="24"/>
        </w:rPr>
        <w:t>(1), pp.20-32.</w:t>
      </w:r>
    </w:p>
    <w:p w14:paraId="6922C51F" w14:textId="3C3B303A" w:rsidR="00CA0119" w:rsidRPr="00CA0119" w:rsidRDefault="00CA0119" w:rsidP="005806F3">
      <w:pPr>
        <w:spacing w:after="0" w:line="480" w:lineRule="auto"/>
        <w:ind w:firstLine="720"/>
        <w:rPr>
          <w:rFonts w:ascii="Times New Roman" w:eastAsia="Times New Roman" w:hAnsi="Times New Roman" w:cs="Times New Roman"/>
          <w:color w:val="0E101A"/>
          <w:sz w:val="24"/>
          <w:szCs w:val="24"/>
        </w:rPr>
      </w:pPr>
      <w:r w:rsidRPr="00CA0119">
        <w:rPr>
          <w:rFonts w:ascii="Times New Roman" w:eastAsia="Times New Roman" w:hAnsi="Times New Roman" w:cs="Times New Roman"/>
          <w:color w:val="0E101A"/>
          <w:sz w:val="24"/>
          <w:szCs w:val="24"/>
        </w:rPr>
        <w:t xml:space="preserve">This study acknowledged the need to improve healthcare providers' well-being by reducing factors that cause burnout in health care settings. The researched used discursive review to examine the causes, trends, and intervention measures. They drew their findings from peer viewed journal articles and a national survey. The </w:t>
      </w:r>
      <w:r w:rsidR="005806F3" w:rsidRPr="00CA0119">
        <w:rPr>
          <w:rFonts w:ascii="Times New Roman" w:eastAsia="Times New Roman" w:hAnsi="Times New Roman" w:cs="Times New Roman"/>
          <w:color w:val="0E101A"/>
          <w:sz w:val="24"/>
          <w:szCs w:val="24"/>
        </w:rPr>
        <w:t xml:space="preserve">research </w:t>
      </w:r>
      <w:r w:rsidR="005806F3" w:rsidRPr="00F845AB">
        <w:rPr>
          <w:rFonts w:ascii="Times New Roman" w:eastAsia="Times New Roman" w:hAnsi="Times New Roman" w:cs="Times New Roman"/>
          <w:color w:val="0E101A"/>
          <w:sz w:val="24"/>
          <w:szCs w:val="24"/>
        </w:rPr>
        <w:t>proves</w:t>
      </w:r>
      <w:r w:rsidR="007F3A84" w:rsidRPr="00F845AB">
        <w:rPr>
          <w:rFonts w:ascii="Times New Roman" w:eastAsia="Times New Roman" w:hAnsi="Times New Roman" w:cs="Times New Roman"/>
          <w:color w:val="0E101A"/>
          <w:sz w:val="24"/>
          <w:szCs w:val="24"/>
        </w:rPr>
        <w:t xml:space="preserve"> the theory</w:t>
      </w:r>
      <w:r w:rsidRPr="00CA0119">
        <w:rPr>
          <w:rFonts w:ascii="Times New Roman" w:eastAsia="Times New Roman" w:hAnsi="Times New Roman" w:cs="Times New Roman"/>
          <w:color w:val="0E101A"/>
          <w:sz w:val="24"/>
          <w:szCs w:val="24"/>
        </w:rPr>
        <w:t xml:space="preserve"> that the staff in mental healthcare were mostly affected by burnout than staff in other healthcare sectors. High burnout was associated with poorer quality and safety of patient care, higher absenteeism, and </w:t>
      </w:r>
      <w:r w:rsidRPr="00CA0119">
        <w:rPr>
          <w:rFonts w:ascii="Times New Roman" w:eastAsia="Times New Roman" w:hAnsi="Times New Roman" w:cs="Times New Roman"/>
          <w:color w:val="0E101A"/>
          <w:sz w:val="24"/>
          <w:szCs w:val="24"/>
        </w:rPr>
        <w:lastRenderedPageBreak/>
        <w:t>higher turnover rates. It recommends stronger communication and connection to improve the effectiveness and uptake of staff interventions.</w:t>
      </w:r>
    </w:p>
    <w:p w14:paraId="75F11A37" w14:textId="77777777" w:rsidR="00CA0119" w:rsidRPr="00CA0119" w:rsidRDefault="00CA0119" w:rsidP="005806F3">
      <w:pPr>
        <w:spacing w:after="0" w:line="480" w:lineRule="auto"/>
        <w:ind w:left="720" w:hanging="720"/>
        <w:rPr>
          <w:rFonts w:ascii="Times New Roman" w:eastAsia="Times New Roman" w:hAnsi="Times New Roman" w:cs="Times New Roman"/>
          <w:color w:val="0E101A"/>
          <w:sz w:val="24"/>
          <w:szCs w:val="24"/>
        </w:rPr>
      </w:pPr>
      <w:r w:rsidRPr="00CA0119">
        <w:rPr>
          <w:rFonts w:ascii="Times New Roman" w:eastAsia="Times New Roman" w:hAnsi="Times New Roman" w:cs="Times New Roman"/>
          <w:b/>
          <w:bCs/>
          <w:color w:val="0E101A"/>
          <w:sz w:val="24"/>
          <w:szCs w:val="24"/>
        </w:rPr>
        <w:t>Chemali, Z., Ezzeddine, F.L., Gelaye, B., Dossett, M.L., Salameh, J., Bizri, M., Dubale, B. and Fricchione, G., 2019. Burnout among healthcare providers in the complex environment of the Middle East: a systematic review. </w:t>
      </w:r>
      <w:r w:rsidRPr="00CA0119">
        <w:rPr>
          <w:rFonts w:ascii="Times New Roman" w:eastAsia="Times New Roman" w:hAnsi="Times New Roman" w:cs="Times New Roman"/>
          <w:b/>
          <w:bCs/>
          <w:i/>
          <w:iCs/>
          <w:color w:val="0E101A"/>
          <w:sz w:val="24"/>
          <w:szCs w:val="24"/>
        </w:rPr>
        <w:t>BMC public health</w:t>
      </w:r>
      <w:r w:rsidRPr="00CA0119">
        <w:rPr>
          <w:rFonts w:ascii="Times New Roman" w:eastAsia="Times New Roman" w:hAnsi="Times New Roman" w:cs="Times New Roman"/>
          <w:b/>
          <w:bCs/>
          <w:color w:val="0E101A"/>
          <w:sz w:val="24"/>
          <w:szCs w:val="24"/>
        </w:rPr>
        <w:t>, </w:t>
      </w:r>
      <w:r w:rsidRPr="00CA0119">
        <w:rPr>
          <w:rFonts w:ascii="Times New Roman" w:eastAsia="Times New Roman" w:hAnsi="Times New Roman" w:cs="Times New Roman"/>
          <w:b/>
          <w:bCs/>
          <w:i/>
          <w:iCs/>
          <w:color w:val="0E101A"/>
          <w:sz w:val="24"/>
          <w:szCs w:val="24"/>
        </w:rPr>
        <w:t>19</w:t>
      </w:r>
      <w:r w:rsidRPr="00CA0119">
        <w:rPr>
          <w:rFonts w:ascii="Times New Roman" w:eastAsia="Times New Roman" w:hAnsi="Times New Roman" w:cs="Times New Roman"/>
          <w:b/>
          <w:bCs/>
          <w:color w:val="0E101A"/>
          <w:sz w:val="24"/>
          <w:szCs w:val="24"/>
        </w:rPr>
        <w:t>(1), pp.1-21.</w:t>
      </w:r>
    </w:p>
    <w:p w14:paraId="3D8795A9" w14:textId="5AE3325A" w:rsidR="00CA0119" w:rsidRPr="00CA0119" w:rsidRDefault="00CA0119" w:rsidP="005806F3">
      <w:pPr>
        <w:spacing w:after="0" w:line="480" w:lineRule="auto"/>
        <w:ind w:firstLine="720"/>
        <w:rPr>
          <w:rFonts w:ascii="Times New Roman" w:eastAsia="Times New Roman" w:hAnsi="Times New Roman" w:cs="Times New Roman"/>
          <w:color w:val="0E101A"/>
          <w:sz w:val="24"/>
          <w:szCs w:val="24"/>
        </w:rPr>
      </w:pPr>
      <w:r w:rsidRPr="00CA0119">
        <w:rPr>
          <w:rFonts w:ascii="Times New Roman" w:eastAsia="Times New Roman" w:hAnsi="Times New Roman" w:cs="Times New Roman"/>
          <w:color w:val="0E101A"/>
          <w:sz w:val="24"/>
          <w:szCs w:val="24"/>
        </w:rPr>
        <w:t>Th</w:t>
      </w:r>
      <w:r w:rsidR="007F3A84" w:rsidRPr="00F845AB">
        <w:rPr>
          <w:rFonts w:ascii="Times New Roman" w:eastAsia="Times New Roman" w:hAnsi="Times New Roman" w:cs="Times New Roman"/>
          <w:color w:val="0E101A"/>
          <w:sz w:val="24"/>
          <w:szCs w:val="24"/>
        </w:rPr>
        <w:t xml:space="preserve">e research theory in this </w:t>
      </w:r>
      <w:r w:rsidRPr="00CA0119">
        <w:rPr>
          <w:rFonts w:ascii="Times New Roman" w:eastAsia="Times New Roman" w:hAnsi="Times New Roman" w:cs="Times New Roman"/>
          <w:color w:val="0E101A"/>
          <w:sz w:val="24"/>
          <w:szCs w:val="24"/>
        </w:rPr>
        <w:t>research is objected to enhancing mindfulness-based stress interventions by reviewing the education system. The research was carried out by a pre-post observational study conducted in a university medical center. It included physicians from multiple specialties, nurses, psychologists, and social workers to obtain research findings and in the research design.</w:t>
      </w:r>
    </w:p>
    <w:p w14:paraId="6E0ABFFD" w14:textId="573C5BF1" w:rsidR="00B9566F" w:rsidRPr="00F845AB" w:rsidRDefault="00B9566F" w:rsidP="00F845AB">
      <w:pPr>
        <w:spacing w:after="0" w:line="480" w:lineRule="auto"/>
        <w:rPr>
          <w:rFonts w:ascii="Times New Roman" w:hAnsi="Times New Roman" w:cs="Times New Roman"/>
          <w:sz w:val="24"/>
          <w:szCs w:val="24"/>
        </w:rPr>
      </w:pPr>
      <w:r w:rsidRPr="00F845AB">
        <w:rPr>
          <w:rFonts w:ascii="Times New Roman" w:hAnsi="Times New Roman" w:cs="Times New Roman"/>
          <w:sz w:val="24"/>
          <w:szCs w:val="24"/>
        </w:rPr>
        <w:t>.</w:t>
      </w:r>
    </w:p>
    <w:p w14:paraId="01FD5DB9" w14:textId="76441C0C" w:rsidR="00B9566F" w:rsidRPr="00F845AB" w:rsidRDefault="006A51CD" w:rsidP="005806F3">
      <w:pPr>
        <w:spacing w:after="0" w:line="480" w:lineRule="auto"/>
        <w:ind w:left="720" w:hanging="720"/>
        <w:rPr>
          <w:rFonts w:ascii="Times New Roman" w:eastAsia="Times New Roman" w:hAnsi="Times New Roman" w:cs="Times New Roman"/>
          <w:b/>
          <w:bCs/>
          <w:sz w:val="24"/>
          <w:szCs w:val="24"/>
        </w:rPr>
      </w:pPr>
      <w:r w:rsidRPr="006A51CD">
        <w:rPr>
          <w:rFonts w:ascii="Times New Roman" w:eastAsia="Times New Roman" w:hAnsi="Times New Roman" w:cs="Times New Roman"/>
          <w:b/>
          <w:bCs/>
          <w:sz w:val="24"/>
          <w:szCs w:val="24"/>
        </w:rPr>
        <w:t xml:space="preserve">Salyers, M.P., Bonfils, K.A., Luther, L., Firmin, R.L., White, D.A., Adams, E.L. and Rollins, A.L., 2017. The relationship between professional burnout and quality and safety in healthcare: a meta-analysis. </w:t>
      </w:r>
      <w:r w:rsidRPr="006A51CD">
        <w:rPr>
          <w:rFonts w:ascii="Times New Roman" w:eastAsia="Times New Roman" w:hAnsi="Times New Roman" w:cs="Times New Roman"/>
          <w:b/>
          <w:bCs/>
          <w:i/>
          <w:iCs/>
          <w:sz w:val="24"/>
          <w:szCs w:val="24"/>
        </w:rPr>
        <w:t>Journal of general internal medicine</w:t>
      </w:r>
      <w:r w:rsidRPr="006A51CD">
        <w:rPr>
          <w:rFonts w:ascii="Times New Roman" w:eastAsia="Times New Roman" w:hAnsi="Times New Roman" w:cs="Times New Roman"/>
          <w:b/>
          <w:bCs/>
          <w:sz w:val="24"/>
          <w:szCs w:val="24"/>
        </w:rPr>
        <w:t xml:space="preserve">, </w:t>
      </w:r>
      <w:r w:rsidRPr="006A51CD">
        <w:rPr>
          <w:rFonts w:ascii="Times New Roman" w:eastAsia="Times New Roman" w:hAnsi="Times New Roman" w:cs="Times New Roman"/>
          <w:b/>
          <w:bCs/>
          <w:i/>
          <w:iCs/>
          <w:sz w:val="24"/>
          <w:szCs w:val="24"/>
        </w:rPr>
        <w:t>32</w:t>
      </w:r>
      <w:r w:rsidRPr="006A51CD">
        <w:rPr>
          <w:rFonts w:ascii="Times New Roman" w:eastAsia="Times New Roman" w:hAnsi="Times New Roman" w:cs="Times New Roman"/>
          <w:b/>
          <w:bCs/>
          <w:sz w:val="24"/>
          <w:szCs w:val="24"/>
        </w:rPr>
        <w:t>(4), pp.475-482.</w:t>
      </w:r>
    </w:p>
    <w:p w14:paraId="24B8453D" w14:textId="0EEB5FE0" w:rsidR="00B9566F" w:rsidRPr="00F845AB" w:rsidRDefault="00CA0119" w:rsidP="005806F3">
      <w:pPr>
        <w:spacing w:line="480" w:lineRule="auto"/>
        <w:ind w:firstLine="720"/>
        <w:rPr>
          <w:rFonts w:ascii="Times New Roman" w:hAnsi="Times New Roman" w:cs="Times New Roman"/>
          <w:sz w:val="24"/>
          <w:szCs w:val="24"/>
        </w:rPr>
      </w:pPr>
      <w:r w:rsidRPr="00F845AB">
        <w:rPr>
          <w:rFonts w:ascii="Times New Roman" w:hAnsi="Times New Roman" w:cs="Times New Roman"/>
          <w:sz w:val="24"/>
          <w:szCs w:val="24"/>
        </w:rPr>
        <w:t xml:space="preserve">This research uses </w:t>
      </w:r>
      <w:r w:rsidR="00725135" w:rsidRPr="00F845AB">
        <w:rPr>
          <w:rFonts w:ascii="Times New Roman" w:hAnsi="Times New Roman" w:cs="Times New Roman"/>
          <w:sz w:val="24"/>
          <w:szCs w:val="24"/>
        </w:rPr>
        <w:t>meta-analysis</w:t>
      </w:r>
      <w:r w:rsidR="00770FFB" w:rsidRPr="00F845AB">
        <w:rPr>
          <w:rFonts w:ascii="Times New Roman" w:hAnsi="Times New Roman" w:cs="Times New Roman"/>
          <w:sz w:val="24"/>
          <w:szCs w:val="24"/>
        </w:rPr>
        <w:t xml:space="preserve"> examined</w:t>
      </w:r>
      <w:r w:rsidR="008F4AAE" w:rsidRPr="00F845AB">
        <w:rPr>
          <w:rFonts w:ascii="Times New Roman" w:hAnsi="Times New Roman" w:cs="Times New Roman"/>
          <w:sz w:val="24"/>
          <w:szCs w:val="24"/>
        </w:rPr>
        <w:t xml:space="preserve"> the </w:t>
      </w:r>
      <w:r w:rsidR="007F3A84" w:rsidRPr="00F845AB">
        <w:rPr>
          <w:rFonts w:ascii="Times New Roman" w:hAnsi="Times New Roman" w:cs="Times New Roman"/>
          <w:sz w:val="24"/>
          <w:szCs w:val="24"/>
        </w:rPr>
        <w:t>proclaimed theory of existing</w:t>
      </w:r>
      <w:r w:rsidR="008F4AAE" w:rsidRPr="00F845AB">
        <w:rPr>
          <w:rFonts w:ascii="Times New Roman" w:hAnsi="Times New Roman" w:cs="Times New Roman"/>
          <w:sz w:val="24"/>
          <w:szCs w:val="24"/>
        </w:rPr>
        <w:t xml:space="preserve"> relationship between the health care</w:t>
      </w:r>
      <w:r w:rsidR="00770FFB" w:rsidRPr="00F845AB">
        <w:rPr>
          <w:rFonts w:ascii="Times New Roman" w:hAnsi="Times New Roman" w:cs="Times New Roman"/>
          <w:sz w:val="24"/>
          <w:szCs w:val="24"/>
        </w:rPr>
        <w:t xml:space="preserve"> providers burnout and the quality of their work. It uses random effects model to </w:t>
      </w:r>
      <w:r w:rsidR="00725135" w:rsidRPr="00F845AB">
        <w:rPr>
          <w:rFonts w:ascii="Times New Roman" w:hAnsi="Times New Roman" w:cs="Times New Roman"/>
          <w:sz w:val="24"/>
          <w:szCs w:val="24"/>
        </w:rPr>
        <w:t>analyses</w:t>
      </w:r>
      <w:r w:rsidR="00770FFB" w:rsidRPr="00F845AB">
        <w:rPr>
          <w:rFonts w:ascii="Times New Roman" w:hAnsi="Times New Roman" w:cs="Times New Roman"/>
          <w:sz w:val="24"/>
          <w:szCs w:val="24"/>
        </w:rPr>
        <w:t xml:space="preserve"> its data and draws its recommendations. the research used 82 studies </w:t>
      </w:r>
      <w:r w:rsidR="00770FFB" w:rsidRPr="00F845AB">
        <w:rPr>
          <w:rFonts w:ascii="Times New Roman" w:hAnsi="Times New Roman" w:cs="Times New Roman"/>
          <w:sz w:val="24"/>
          <w:szCs w:val="24"/>
        </w:rPr>
        <w:t xml:space="preserve">including 210,669 healthcare </w:t>
      </w:r>
      <w:r w:rsidR="008F4AAE" w:rsidRPr="00F845AB">
        <w:rPr>
          <w:rFonts w:ascii="Times New Roman" w:hAnsi="Times New Roman" w:cs="Times New Roman"/>
          <w:sz w:val="24"/>
          <w:szCs w:val="24"/>
        </w:rPr>
        <w:t>providers to collects its data.</w:t>
      </w:r>
      <w:r w:rsidR="005806F3">
        <w:rPr>
          <w:rFonts w:ascii="Times New Roman" w:hAnsi="Times New Roman" w:cs="Times New Roman"/>
          <w:sz w:val="24"/>
          <w:szCs w:val="24"/>
        </w:rPr>
        <w:t xml:space="preserve"> It is a peer viewed literature article that meets all the requirements.</w:t>
      </w:r>
    </w:p>
    <w:p w14:paraId="3BC09D03" w14:textId="77777777" w:rsidR="006A51CD" w:rsidRPr="006A51CD" w:rsidRDefault="006A51CD" w:rsidP="00450759">
      <w:pPr>
        <w:spacing w:after="0" w:line="480" w:lineRule="auto"/>
        <w:ind w:left="720" w:hanging="720"/>
        <w:rPr>
          <w:rFonts w:ascii="Times New Roman" w:eastAsia="Times New Roman" w:hAnsi="Times New Roman" w:cs="Times New Roman"/>
          <w:sz w:val="24"/>
          <w:szCs w:val="24"/>
        </w:rPr>
      </w:pPr>
      <w:r w:rsidRPr="006A51CD">
        <w:rPr>
          <w:rFonts w:ascii="Times New Roman" w:eastAsia="Times New Roman" w:hAnsi="Times New Roman" w:cs="Times New Roman"/>
          <w:b/>
          <w:bCs/>
          <w:sz w:val="24"/>
          <w:szCs w:val="24"/>
        </w:rPr>
        <w:t xml:space="preserve">Maslach, C., 2003. Job burnout: New directions in research and intervention. </w:t>
      </w:r>
      <w:r w:rsidRPr="006A51CD">
        <w:rPr>
          <w:rFonts w:ascii="Times New Roman" w:eastAsia="Times New Roman" w:hAnsi="Times New Roman" w:cs="Times New Roman"/>
          <w:b/>
          <w:bCs/>
          <w:i/>
          <w:iCs/>
          <w:sz w:val="24"/>
          <w:szCs w:val="24"/>
        </w:rPr>
        <w:t>Current directions in psychological science</w:t>
      </w:r>
      <w:r w:rsidRPr="006A51CD">
        <w:rPr>
          <w:rFonts w:ascii="Times New Roman" w:eastAsia="Times New Roman" w:hAnsi="Times New Roman" w:cs="Times New Roman"/>
          <w:b/>
          <w:bCs/>
          <w:sz w:val="24"/>
          <w:szCs w:val="24"/>
        </w:rPr>
        <w:t xml:space="preserve">, </w:t>
      </w:r>
      <w:r w:rsidRPr="006A51CD">
        <w:rPr>
          <w:rFonts w:ascii="Times New Roman" w:eastAsia="Times New Roman" w:hAnsi="Times New Roman" w:cs="Times New Roman"/>
          <w:b/>
          <w:bCs/>
          <w:i/>
          <w:iCs/>
          <w:sz w:val="24"/>
          <w:szCs w:val="24"/>
        </w:rPr>
        <w:t>12</w:t>
      </w:r>
      <w:r w:rsidRPr="006A51CD">
        <w:rPr>
          <w:rFonts w:ascii="Times New Roman" w:eastAsia="Times New Roman" w:hAnsi="Times New Roman" w:cs="Times New Roman"/>
          <w:b/>
          <w:bCs/>
          <w:sz w:val="24"/>
          <w:szCs w:val="24"/>
        </w:rPr>
        <w:t>(5), pp.189-192</w:t>
      </w:r>
      <w:r w:rsidRPr="006A51CD">
        <w:rPr>
          <w:rFonts w:ascii="Times New Roman" w:eastAsia="Times New Roman" w:hAnsi="Times New Roman" w:cs="Times New Roman"/>
          <w:sz w:val="24"/>
          <w:szCs w:val="24"/>
        </w:rPr>
        <w:t>.</w:t>
      </w:r>
    </w:p>
    <w:p w14:paraId="65D0F514" w14:textId="3BE195A2" w:rsidR="006A51CD" w:rsidRPr="00F845AB" w:rsidRDefault="00A11F2A" w:rsidP="00450759">
      <w:pPr>
        <w:spacing w:after="0" w:line="480" w:lineRule="auto"/>
        <w:ind w:firstLine="720"/>
        <w:rPr>
          <w:rFonts w:ascii="Times New Roman" w:hAnsi="Times New Roman" w:cs="Times New Roman"/>
          <w:sz w:val="24"/>
          <w:szCs w:val="24"/>
        </w:rPr>
      </w:pPr>
      <w:r w:rsidRPr="00F845AB">
        <w:rPr>
          <w:rFonts w:ascii="Times New Roman" w:hAnsi="Times New Roman" w:cs="Times New Roman"/>
          <w:sz w:val="24"/>
          <w:szCs w:val="24"/>
        </w:rPr>
        <w:lastRenderedPageBreak/>
        <w:t>This research investigates</w:t>
      </w:r>
      <w:r w:rsidR="007F3A84" w:rsidRPr="00F845AB">
        <w:rPr>
          <w:rFonts w:ascii="Times New Roman" w:hAnsi="Times New Roman" w:cs="Times New Roman"/>
          <w:sz w:val="24"/>
          <w:szCs w:val="24"/>
        </w:rPr>
        <w:t xml:space="preserve"> asserts the theory that claims that burnouts is majorly caused by </w:t>
      </w:r>
      <w:r w:rsidRPr="00F845AB">
        <w:rPr>
          <w:rFonts w:ascii="Times New Roman" w:hAnsi="Times New Roman" w:cs="Times New Roman"/>
          <w:sz w:val="24"/>
          <w:szCs w:val="24"/>
        </w:rPr>
        <w:t xml:space="preserve">three dimensions of chronic emotional and interpersonal stressors; cynicism, </w:t>
      </w:r>
      <w:r w:rsidR="00725135" w:rsidRPr="00F845AB">
        <w:rPr>
          <w:rFonts w:ascii="Times New Roman" w:hAnsi="Times New Roman" w:cs="Times New Roman"/>
          <w:sz w:val="24"/>
          <w:szCs w:val="24"/>
        </w:rPr>
        <w:t>exhaustion</w:t>
      </w:r>
      <w:r w:rsidRPr="00F845AB">
        <w:rPr>
          <w:rFonts w:ascii="Times New Roman" w:hAnsi="Times New Roman" w:cs="Times New Roman"/>
          <w:sz w:val="24"/>
          <w:szCs w:val="24"/>
        </w:rPr>
        <w:t xml:space="preserve">, sense of inefficacy. This research acknowledges the complexity of burnout in health care and examine </w:t>
      </w:r>
      <w:r w:rsidR="00725135" w:rsidRPr="00F845AB">
        <w:rPr>
          <w:rFonts w:ascii="Times New Roman" w:hAnsi="Times New Roman" w:cs="Times New Roman"/>
          <w:sz w:val="24"/>
          <w:szCs w:val="24"/>
        </w:rPr>
        <w:t>individuals’</w:t>
      </w:r>
      <w:r w:rsidRPr="00F845AB">
        <w:rPr>
          <w:rFonts w:ascii="Times New Roman" w:hAnsi="Times New Roman" w:cs="Times New Roman"/>
          <w:sz w:val="24"/>
          <w:szCs w:val="24"/>
        </w:rPr>
        <w:t xml:space="preserve"> stressors within organizational context and social settings at large.</w:t>
      </w:r>
      <w:r w:rsidR="00725135" w:rsidRPr="00F845AB">
        <w:rPr>
          <w:rFonts w:ascii="Times New Roman" w:hAnsi="Times New Roman" w:cs="Times New Roman"/>
          <w:sz w:val="24"/>
          <w:szCs w:val="24"/>
        </w:rPr>
        <w:t xml:space="preserve"> This research focuses on the interpersonal dynamics and their effects to the work settings. But the research is yet to evaluate and develop possible interventions.</w:t>
      </w:r>
    </w:p>
    <w:p w14:paraId="04DB3BEB" w14:textId="77777777" w:rsidR="00F845AB" w:rsidRPr="00F845AB" w:rsidRDefault="00F845AB" w:rsidP="00F845AB">
      <w:pPr>
        <w:spacing w:after="0" w:line="480" w:lineRule="auto"/>
        <w:rPr>
          <w:rFonts w:ascii="Times New Roman" w:eastAsia="Times New Roman" w:hAnsi="Times New Roman" w:cs="Times New Roman"/>
          <w:color w:val="0E101A"/>
          <w:sz w:val="24"/>
          <w:szCs w:val="24"/>
        </w:rPr>
      </w:pPr>
      <w:r w:rsidRPr="00F845AB">
        <w:rPr>
          <w:rFonts w:ascii="Times New Roman" w:eastAsia="Times New Roman" w:hAnsi="Times New Roman" w:cs="Times New Roman"/>
          <w:b/>
          <w:bCs/>
          <w:color w:val="0E101A"/>
          <w:sz w:val="24"/>
          <w:szCs w:val="24"/>
        </w:rPr>
        <w:t>Research methods to be used</w:t>
      </w:r>
    </w:p>
    <w:p w14:paraId="69965D11" w14:textId="77777777" w:rsidR="00F845AB" w:rsidRPr="00F845AB" w:rsidRDefault="00F845AB" w:rsidP="00F845AB">
      <w:pPr>
        <w:spacing w:after="0" w:line="480" w:lineRule="auto"/>
        <w:rPr>
          <w:rFonts w:ascii="Times New Roman" w:eastAsia="Times New Roman" w:hAnsi="Times New Roman" w:cs="Times New Roman"/>
          <w:color w:val="0E101A"/>
          <w:sz w:val="24"/>
          <w:szCs w:val="24"/>
        </w:rPr>
      </w:pPr>
      <w:r w:rsidRPr="00F845AB">
        <w:rPr>
          <w:rFonts w:ascii="Times New Roman" w:eastAsia="Times New Roman" w:hAnsi="Times New Roman" w:cs="Times New Roman"/>
          <w:b/>
          <w:bCs/>
          <w:color w:val="0E101A"/>
          <w:sz w:val="24"/>
          <w:szCs w:val="24"/>
        </w:rPr>
        <w:t>Data collection</w:t>
      </w:r>
    </w:p>
    <w:p w14:paraId="487D45F1" w14:textId="77777777" w:rsidR="00F845AB" w:rsidRPr="00F845AB" w:rsidRDefault="00F845AB" w:rsidP="00450759">
      <w:pPr>
        <w:spacing w:after="0" w:line="480" w:lineRule="auto"/>
        <w:ind w:firstLine="720"/>
        <w:rPr>
          <w:rFonts w:ascii="Times New Roman" w:eastAsia="Times New Roman" w:hAnsi="Times New Roman" w:cs="Times New Roman"/>
          <w:color w:val="0E101A"/>
          <w:sz w:val="24"/>
          <w:szCs w:val="24"/>
        </w:rPr>
      </w:pPr>
      <w:r w:rsidRPr="00F845AB">
        <w:rPr>
          <w:rFonts w:ascii="Times New Roman" w:eastAsia="Times New Roman" w:hAnsi="Times New Roman" w:cs="Times New Roman"/>
          <w:color w:val="0E101A"/>
          <w:sz w:val="24"/>
          <w:szCs w:val="24"/>
        </w:rPr>
        <w:t>Considering I plan to use the secondary source (peer viewed literature sources) for data collection, I will use a descriptive research design. Using secondary data will give me more accurate data than a primary source. I will be comparing a large volume of peer viewed literature and eliminating unrealistic research that might mislead my finding and recommendations. I will avoid the mistakes and biases that I could have encountered in the field research. Secondary data collections are relatively cheaper in terms of efforts, expenses, and time. When faced with complications in one peer-viewed literature, I can decide to go for a different source without incurring any significant stress. With secondary source, adjustments to the primary source are possible since I will easily realize the gaps that were never filled in the previous research, thus arriving at the best recommendations on how to reduce the increasing burnouts among health care providers, and I will understand the problems that arise as a result of burnouts better.</w:t>
      </w:r>
    </w:p>
    <w:p w14:paraId="08F1168E" w14:textId="77777777" w:rsidR="00F845AB" w:rsidRPr="00F845AB" w:rsidRDefault="00F845AB" w:rsidP="00F845AB">
      <w:pPr>
        <w:spacing w:after="0" w:line="480" w:lineRule="auto"/>
        <w:rPr>
          <w:rFonts w:ascii="Times New Roman" w:eastAsia="Times New Roman" w:hAnsi="Times New Roman" w:cs="Times New Roman"/>
          <w:color w:val="0E101A"/>
          <w:sz w:val="24"/>
          <w:szCs w:val="24"/>
        </w:rPr>
      </w:pPr>
      <w:r w:rsidRPr="00F845AB">
        <w:rPr>
          <w:rFonts w:ascii="Times New Roman" w:eastAsia="Times New Roman" w:hAnsi="Times New Roman" w:cs="Times New Roman"/>
          <w:color w:val="0E101A"/>
          <w:sz w:val="24"/>
          <w:szCs w:val="24"/>
        </w:rPr>
        <w:t>The problem that I might encounter when using secondary sources is that the information might not be the same regarding the current currency when it comes to the pieces of finance information. The data's accuracy is also not guaranteed, but I will try as much as possible to use updated peer viewed articles to obtain accurate results.</w:t>
      </w:r>
    </w:p>
    <w:p w14:paraId="23FAFD8F" w14:textId="77777777" w:rsidR="00F845AB" w:rsidRPr="00F845AB" w:rsidRDefault="00F845AB" w:rsidP="00F845AB">
      <w:pPr>
        <w:spacing w:after="0" w:line="480" w:lineRule="auto"/>
        <w:rPr>
          <w:rFonts w:ascii="Times New Roman" w:eastAsia="Times New Roman" w:hAnsi="Times New Roman" w:cs="Times New Roman"/>
          <w:color w:val="0E101A"/>
          <w:sz w:val="24"/>
          <w:szCs w:val="24"/>
        </w:rPr>
      </w:pPr>
      <w:r w:rsidRPr="00F845AB">
        <w:rPr>
          <w:rFonts w:ascii="Times New Roman" w:eastAsia="Times New Roman" w:hAnsi="Times New Roman" w:cs="Times New Roman"/>
          <w:b/>
          <w:bCs/>
          <w:color w:val="0E101A"/>
          <w:sz w:val="24"/>
          <w:szCs w:val="24"/>
        </w:rPr>
        <w:lastRenderedPageBreak/>
        <w:t>Evaluation of Secondary Data</w:t>
      </w:r>
    </w:p>
    <w:p w14:paraId="6EDE24B9" w14:textId="72437462" w:rsidR="00F845AB" w:rsidRPr="00F845AB" w:rsidRDefault="00F845AB" w:rsidP="00450759">
      <w:pPr>
        <w:spacing w:after="0" w:line="480" w:lineRule="auto"/>
        <w:ind w:firstLine="720"/>
        <w:rPr>
          <w:rFonts w:ascii="Times New Roman" w:eastAsia="Times New Roman" w:hAnsi="Times New Roman" w:cs="Times New Roman"/>
          <w:color w:val="0E101A"/>
          <w:sz w:val="24"/>
          <w:szCs w:val="24"/>
        </w:rPr>
      </w:pPr>
      <w:r w:rsidRPr="00F845AB">
        <w:rPr>
          <w:rFonts w:ascii="Times New Roman" w:eastAsia="Times New Roman" w:hAnsi="Times New Roman" w:cs="Times New Roman"/>
          <w:color w:val="0E101A"/>
          <w:sz w:val="24"/>
          <w:szCs w:val="24"/>
        </w:rPr>
        <w:t>I will then evaluate the secondary sources that I will be using in my research by following four main guidelines to satisfy my research; </w:t>
      </w:r>
      <w:r w:rsidRPr="00F845AB">
        <w:rPr>
          <w:rFonts w:ascii="Times New Roman" w:eastAsia="Times New Roman" w:hAnsi="Times New Roman" w:cs="Times New Roman"/>
          <w:b/>
          <w:bCs/>
          <w:color w:val="0E101A"/>
          <w:sz w:val="24"/>
          <w:szCs w:val="24"/>
        </w:rPr>
        <w:t>Availability, </w:t>
      </w:r>
      <w:r w:rsidRPr="00F845AB">
        <w:rPr>
          <w:rFonts w:ascii="Times New Roman" w:eastAsia="Times New Roman" w:hAnsi="Times New Roman" w:cs="Times New Roman"/>
          <w:color w:val="0E101A"/>
          <w:sz w:val="24"/>
          <w:szCs w:val="24"/>
        </w:rPr>
        <w:t xml:space="preserve">I will first confirm and be certain that the peer viewed articles that handle causes and how to hand burnouts in the health care system are available. If I find those materials, I will then confirm their relevance to my topic of study </w:t>
      </w:r>
      <w:r w:rsidR="005806F3" w:rsidRPr="00F845AB">
        <w:rPr>
          <w:rFonts w:ascii="Times New Roman" w:eastAsia="Times New Roman" w:hAnsi="Times New Roman" w:cs="Times New Roman"/>
          <w:color w:val="0E101A"/>
          <w:sz w:val="24"/>
          <w:szCs w:val="24"/>
        </w:rPr>
        <w:t>(burnouts</w:t>
      </w:r>
      <w:r w:rsidRPr="00F845AB">
        <w:rPr>
          <w:rFonts w:ascii="Times New Roman" w:eastAsia="Times New Roman" w:hAnsi="Times New Roman" w:cs="Times New Roman"/>
          <w:color w:val="0E101A"/>
          <w:sz w:val="24"/>
          <w:szCs w:val="24"/>
        </w:rPr>
        <w:t xml:space="preserve"> in health care system) to ensure that the material is </w:t>
      </w:r>
      <w:r w:rsidRPr="00F845AB">
        <w:rPr>
          <w:rFonts w:ascii="Times New Roman" w:eastAsia="Times New Roman" w:hAnsi="Times New Roman" w:cs="Times New Roman"/>
          <w:b/>
          <w:bCs/>
          <w:color w:val="0E101A"/>
          <w:sz w:val="24"/>
          <w:szCs w:val="24"/>
        </w:rPr>
        <w:t>relevant</w:t>
      </w:r>
      <w:r w:rsidRPr="00F845AB">
        <w:rPr>
          <w:rFonts w:ascii="Times New Roman" w:eastAsia="Times New Roman" w:hAnsi="Times New Roman" w:cs="Times New Roman"/>
          <w:color w:val="0E101A"/>
          <w:sz w:val="24"/>
          <w:szCs w:val="24"/>
        </w:rPr>
        <w:t> and meets all the requirements; I compare the units of measurements to ensures that they are the same, and the concepts used in the peer viewed articles must be the same and currency of data updated. Lastly, I would look at the accuracy by specifying the methodology I intend to use, examining the margins of errors, ensuring the data are sufficient, and assessing the peer-viewed source's dependability.</w:t>
      </w:r>
    </w:p>
    <w:p w14:paraId="5B33BBE0" w14:textId="77777777" w:rsidR="00F845AB" w:rsidRPr="00F845AB" w:rsidRDefault="00F845AB" w:rsidP="00F845AB">
      <w:pPr>
        <w:spacing w:after="0" w:line="480" w:lineRule="auto"/>
        <w:rPr>
          <w:rFonts w:ascii="Times New Roman" w:eastAsia="Times New Roman" w:hAnsi="Times New Roman" w:cs="Times New Roman"/>
          <w:color w:val="0E101A"/>
          <w:sz w:val="24"/>
          <w:szCs w:val="24"/>
        </w:rPr>
      </w:pPr>
      <w:r w:rsidRPr="00F845AB">
        <w:rPr>
          <w:rFonts w:ascii="Times New Roman" w:eastAsia="Times New Roman" w:hAnsi="Times New Roman" w:cs="Times New Roman"/>
          <w:b/>
          <w:bCs/>
          <w:color w:val="0E101A"/>
          <w:sz w:val="24"/>
          <w:szCs w:val="24"/>
        </w:rPr>
        <w:t>Data analysis</w:t>
      </w:r>
    </w:p>
    <w:p w14:paraId="6ABB6527" w14:textId="1DF6ECCB" w:rsidR="00F845AB" w:rsidRPr="00F845AB" w:rsidRDefault="00F845AB" w:rsidP="00450759">
      <w:pPr>
        <w:spacing w:after="0" w:line="480" w:lineRule="auto"/>
        <w:ind w:firstLine="720"/>
        <w:rPr>
          <w:rFonts w:ascii="Times New Roman" w:eastAsia="Times New Roman" w:hAnsi="Times New Roman" w:cs="Times New Roman"/>
          <w:color w:val="0E101A"/>
          <w:sz w:val="24"/>
          <w:szCs w:val="24"/>
        </w:rPr>
      </w:pPr>
      <w:r w:rsidRPr="00F845AB">
        <w:rPr>
          <w:rFonts w:ascii="Times New Roman" w:eastAsia="Times New Roman" w:hAnsi="Times New Roman" w:cs="Times New Roman"/>
          <w:b/>
          <w:bCs/>
          <w:color w:val="0E101A"/>
          <w:sz w:val="24"/>
          <w:szCs w:val="24"/>
        </w:rPr>
        <w:t>I </w:t>
      </w:r>
      <w:r w:rsidRPr="00F845AB">
        <w:rPr>
          <w:rFonts w:ascii="Times New Roman" w:eastAsia="Times New Roman" w:hAnsi="Times New Roman" w:cs="Times New Roman"/>
          <w:color w:val="0E101A"/>
          <w:sz w:val="24"/>
          <w:szCs w:val="24"/>
        </w:rPr>
        <w:t xml:space="preserve">will use the quantitative method to analyze my data, considering the large volume of peer-reviewed articles that I will use to systematically describe my research findings. This will help me generate reproducible knowledge since I can broadly describe and adjust thoughts related to the research topic </w:t>
      </w:r>
      <w:r w:rsidR="005806F3" w:rsidRPr="00F845AB">
        <w:rPr>
          <w:rFonts w:ascii="Times New Roman" w:eastAsia="Times New Roman" w:hAnsi="Times New Roman" w:cs="Times New Roman"/>
          <w:color w:val="0E101A"/>
          <w:sz w:val="24"/>
          <w:szCs w:val="24"/>
        </w:rPr>
        <w:t>(burnout</w:t>
      </w:r>
      <w:r w:rsidRPr="00F845AB">
        <w:rPr>
          <w:rFonts w:ascii="Times New Roman" w:eastAsia="Times New Roman" w:hAnsi="Times New Roman" w:cs="Times New Roman"/>
          <w:color w:val="0E101A"/>
          <w:sz w:val="24"/>
          <w:szCs w:val="24"/>
        </w:rPr>
        <w:t xml:space="preserve"> in the health care system). Using a quantitative method requires training, which I believe I have, and large samples that I can obtain from peer-viewed sources both from the library and the internet.</w:t>
      </w:r>
    </w:p>
    <w:p w14:paraId="32246EC6" w14:textId="77777777" w:rsidR="00F845AB" w:rsidRPr="00F845AB" w:rsidRDefault="00F845AB" w:rsidP="00F845AB">
      <w:pPr>
        <w:spacing w:after="0" w:line="480" w:lineRule="auto"/>
        <w:rPr>
          <w:rFonts w:ascii="Times New Roman" w:eastAsia="Times New Roman" w:hAnsi="Times New Roman" w:cs="Times New Roman"/>
          <w:color w:val="0E101A"/>
          <w:sz w:val="24"/>
          <w:szCs w:val="24"/>
        </w:rPr>
      </w:pPr>
      <w:r w:rsidRPr="00F845AB">
        <w:rPr>
          <w:rFonts w:ascii="Times New Roman" w:eastAsia="Times New Roman" w:hAnsi="Times New Roman" w:cs="Times New Roman"/>
          <w:b/>
          <w:bCs/>
          <w:color w:val="0E101A"/>
          <w:sz w:val="24"/>
          <w:szCs w:val="24"/>
        </w:rPr>
        <w:t>Data presentation</w:t>
      </w:r>
    </w:p>
    <w:p w14:paraId="3ABA6118" w14:textId="4BFB5743" w:rsidR="00F845AB" w:rsidRPr="00F845AB" w:rsidRDefault="00F845AB" w:rsidP="00450759">
      <w:pPr>
        <w:spacing w:after="0" w:line="480" w:lineRule="auto"/>
        <w:ind w:firstLine="720"/>
        <w:rPr>
          <w:rFonts w:ascii="Times New Roman" w:eastAsia="Times New Roman" w:hAnsi="Times New Roman" w:cs="Times New Roman"/>
          <w:color w:val="0E101A"/>
          <w:sz w:val="24"/>
          <w:szCs w:val="24"/>
        </w:rPr>
      </w:pPr>
      <w:r w:rsidRPr="00F845AB">
        <w:rPr>
          <w:rFonts w:ascii="Times New Roman" w:eastAsia="Times New Roman" w:hAnsi="Times New Roman" w:cs="Times New Roman"/>
          <w:color w:val="0E101A"/>
          <w:sz w:val="24"/>
          <w:szCs w:val="24"/>
        </w:rPr>
        <w:t xml:space="preserve">I will use a descriptive method to describe my data. This method will allow me to describe my research subject without influencing it. And due to the accessibility of the peer-reviewed literature articles, I can gather and record data on a large scale. The only disadvantage I </w:t>
      </w:r>
      <w:r w:rsidRPr="00F845AB">
        <w:rPr>
          <w:rFonts w:ascii="Times New Roman" w:eastAsia="Times New Roman" w:hAnsi="Times New Roman" w:cs="Times New Roman"/>
          <w:color w:val="0E101A"/>
          <w:sz w:val="24"/>
          <w:szCs w:val="24"/>
        </w:rPr>
        <w:lastRenderedPageBreak/>
        <w:t xml:space="preserve">will encounter using this method, there is no control over confounding variables. And establishing the </w:t>
      </w:r>
      <w:r w:rsidR="005806F3" w:rsidRPr="00F845AB">
        <w:rPr>
          <w:rFonts w:ascii="Times New Roman" w:eastAsia="Times New Roman" w:hAnsi="Times New Roman" w:cs="Times New Roman"/>
          <w:color w:val="0E101A"/>
          <w:sz w:val="24"/>
          <w:szCs w:val="24"/>
        </w:rPr>
        <w:t>cause-and-effect</w:t>
      </w:r>
      <w:r w:rsidRPr="00F845AB">
        <w:rPr>
          <w:rFonts w:ascii="Times New Roman" w:eastAsia="Times New Roman" w:hAnsi="Times New Roman" w:cs="Times New Roman"/>
          <w:color w:val="0E101A"/>
          <w:sz w:val="24"/>
          <w:szCs w:val="24"/>
        </w:rPr>
        <w:t xml:space="preserve"> relationship might be a problem as well.</w:t>
      </w:r>
    </w:p>
    <w:p w14:paraId="1B2BB448" w14:textId="77777777" w:rsidR="00F845AB" w:rsidRPr="00F845AB" w:rsidRDefault="00F845AB" w:rsidP="00F845AB">
      <w:pPr>
        <w:spacing w:after="0" w:line="480" w:lineRule="auto"/>
        <w:rPr>
          <w:rFonts w:ascii="Times New Roman" w:eastAsia="Times New Roman" w:hAnsi="Times New Roman" w:cs="Times New Roman"/>
          <w:color w:val="0E101A"/>
          <w:sz w:val="24"/>
          <w:szCs w:val="24"/>
        </w:rPr>
      </w:pPr>
      <w:r w:rsidRPr="00F845AB">
        <w:rPr>
          <w:rFonts w:ascii="Times New Roman" w:eastAsia="Times New Roman" w:hAnsi="Times New Roman" w:cs="Times New Roman"/>
          <w:b/>
          <w:bCs/>
          <w:color w:val="0E101A"/>
          <w:sz w:val="24"/>
          <w:szCs w:val="24"/>
        </w:rPr>
        <w:t>Ethical issues</w:t>
      </w:r>
    </w:p>
    <w:p w14:paraId="76AFEA78" w14:textId="1F57A64B" w:rsidR="00F845AB" w:rsidRPr="00F845AB" w:rsidRDefault="00F845AB" w:rsidP="00450759">
      <w:pPr>
        <w:spacing w:after="0" w:line="480" w:lineRule="auto"/>
        <w:ind w:firstLine="720"/>
        <w:rPr>
          <w:rFonts w:ascii="Times New Roman" w:eastAsia="Times New Roman" w:hAnsi="Times New Roman" w:cs="Times New Roman"/>
          <w:color w:val="0E101A"/>
          <w:sz w:val="24"/>
          <w:szCs w:val="24"/>
        </w:rPr>
      </w:pPr>
      <w:r w:rsidRPr="00F845AB">
        <w:rPr>
          <w:rFonts w:ascii="Times New Roman" w:eastAsia="Times New Roman" w:hAnsi="Times New Roman" w:cs="Times New Roman"/>
          <w:color w:val="0E101A"/>
          <w:sz w:val="24"/>
          <w:szCs w:val="24"/>
        </w:rPr>
        <w:t xml:space="preserve">Even in secondary data analysis, there exist ethical issues that the research should adhere to. The data obtained from the peer viewed literature sources should be adequate and relevant but not excessive. I will only use the sources as guidelines and the research samples to generalize and compare with my intended research. When using books from the library, I will not keep them for longer periods than necessary, and I will return them immediately after the intended purpose is achieved. All the data I will be using for my research will be kept safe from unauthorized access, accidents, loss, and destruction. All soft copy files I will keep as an </w:t>
      </w:r>
      <w:r w:rsidR="005806F3" w:rsidRPr="00F845AB">
        <w:rPr>
          <w:rFonts w:ascii="Times New Roman" w:eastAsia="Times New Roman" w:hAnsi="Times New Roman" w:cs="Times New Roman"/>
          <w:color w:val="0E101A"/>
          <w:sz w:val="24"/>
          <w:szCs w:val="24"/>
        </w:rPr>
        <w:t>encrypted file</w:t>
      </w:r>
      <w:r w:rsidRPr="00F845AB">
        <w:rPr>
          <w:rFonts w:ascii="Times New Roman" w:eastAsia="Times New Roman" w:hAnsi="Times New Roman" w:cs="Times New Roman"/>
          <w:color w:val="0E101A"/>
          <w:sz w:val="24"/>
          <w:szCs w:val="24"/>
        </w:rPr>
        <w:t xml:space="preserve">. Sometimes, data archives expose subject's personal views and identities. In such cases, I will use pseudonyms to protect such identities and views. </w:t>
      </w:r>
      <w:r w:rsidR="005806F3" w:rsidRPr="00F845AB">
        <w:rPr>
          <w:rFonts w:ascii="Times New Roman" w:eastAsia="Times New Roman" w:hAnsi="Times New Roman" w:cs="Times New Roman"/>
          <w:color w:val="0E101A"/>
          <w:sz w:val="24"/>
          <w:szCs w:val="24"/>
        </w:rPr>
        <w:t>Thus,</w:t>
      </w:r>
      <w:r w:rsidRPr="00F845AB">
        <w:rPr>
          <w:rFonts w:ascii="Times New Roman" w:eastAsia="Times New Roman" w:hAnsi="Times New Roman" w:cs="Times New Roman"/>
          <w:color w:val="0E101A"/>
          <w:sz w:val="24"/>
          <w:szCs w:val="24"/>
        </w:rPr>
        <w:t xml:space="preserve"> avoiding issues of unethical conduct in my research.</w:t>
      </w:r>
    </w:p>
    <w:p w14:paraId="55C30643" w14:textId="77777777" w:rsidR="00F845AB" w:rsidRPr="00F845AB" w:rsidRDefault="00F845AB" w:rsidP="00F845AB">
      <w:pPr>
        <w:spacing w:after="0" w:line="480" w:lineRule="auto"/>
        <w:rPr>
          <w:rFonts w:ascii="Times New Roman" w:eastAsia="Times New Roman" w:hAnsi="Times New Roman" w:cs="Times New Roman"/>
          <w:color w:val="0E101A"/>
          <w:sz w:val="24"/>
          <w:szCs w:val="24"/>
        </w:rPr>
      </w:pPr>
      <w:r w:rsidRPr="00F845AB">
        <w:rPr>
          <w:rFonts w:ascii="Times New Roman" w:eastAsia="Times New Roman" w:hAnsi="Times New Roman" w:cs="Times New Roman"/>
          <w:b/>
          <w:bCs/>
          <w:color w:val="0E101A"/>
          <w:sz w:val="24"/>
          <w:szCs w:val="24"/>
        </w:rPr>
        <w:t>Conclusion </w:t>
      </w:r>
    </w:p>
    <w:p w14:paraId="35D41E2B" w14:textId="77777777" w:rsidR="00F845AB" w:rsidRPr="00F845AB" w:rsidRDefault="00F845AB" w:rsidP="00F845AB">
      <w:pPr>
        <w:spacing w:after="0" w:line="480" w:lineRule="auto"/>
        <w:rPr>
          <w:rFonts w:ascii="Times New Roman" w:eastAsia="Times New Roman" w:hAnsi="Times New Roman" w:cs="Times New Roman"/>
          <w:color w:val="0E101A"/>
          <w:sz w:val="24"/>
          <w:szCs w:val="24"/>
        </w:rPr>
      </w:pPr>
      <w:r w:rsidRPr="00F845AB">
        <w:rPr>
          <w:rFonts w:ascii="Times New Roman" w:eastAsia="Times New Roman" w:hAnsi="Times New Roman" w:cs="Times New Roman"/>
          <w:color w:val="0E101A"/>
          <w:sz w:val="24"/>
          <w:szCs w:val="24"/>
        </w:rPr>
        <w:t>I expect successful research with reasonable and applicable findings considering a well-outlined research proposal that I am yet to carry out to identify causes and impacts of burnouts on the medical personnel in the United States. </w:t>
      </w:r>
    </w:p>
    <w:p w14:paraId="65BEB650" w14:textId="77777777" w:rsidR="008F4AAE" w:rsidRDefault="008F4AAE" w:rsidP="006A51CD">
      <w:pPr>
        <w:spacing w:after="0" w:line="480" w:lineRule="auto"/>
        <w:jc w:val="center"/>
        <w:rPr>
          <w:rFonts w:ascii="Times New Roman" w:hAnsi="Times New Roman" w:cs="Times New Roman"/>
          <w:b/>
          <w:bCs/>
          <w:sz w:val="24"/>
          <w:szCs w:val="24"/>
        </w:rPr>
      </w:pPr>
    </w:p>
    <w:p w14:paraId="1DB7C0B6" w14:textId="77777777" w:rsidR="008F4AAE" w:rsidRDefault="008F4AAE" w:rsidP="006A51CD">
      <w:pPr>
        <w:spacing w:after="0" w:line="480" w:lineRule="auto"/>
        <w:jc w:val="center"/>
        <w:rPr>
          <w:rFonts w:ascii="Times New Roman" w:hAnsi="Times New Roman" w:cs="Times New Roman"/>
          <w:b/>
          <w:bCs/>
          <w:sz w:val="24"/>
          <w:szCs w:val="24"/>
        </w:rPr>
      </w:pPr>
    </w:p>
    <w:p w14:paraId="2B3C2C21" w14:textId="77777777" w:rsidR="008F4AAE" w:rsidRDefault="008F4AAE" w:rsidP="006A51CD">
      <w:pPr>
        <w:spacing w:after="0" w:line="480" w:lineRule="auto"/>
        <w:jc w:val="center"/>
        <w:rPr>
          <w:rFonts w:ascii="Times New Roman" w:hAnsi="Times New Roman" w:cs="Times New Roman"/>
          <w:b/>
          <w:bCs/>
          <w:sz w:val="24"/>
          <w:szCs w:val="24"/>
        </w:rPr>
      </w:pPr>
    </w:p>
    <w:p w14:paraId="465AAEE1" w14:textId="77777777" w:rsidR="008F4AAE" w:rsidRDefault="008F4AAE" w:rsidP="006A51CD">
      <w:pPr>
        <w:spacing w:after="0" w:line="480" w:lineRule="auto"/>
        <w:jc w:val="center"/>
        <w:rPr>
          <w:rFonts w:ascii="Times New Roman" w:hAnsi="Times New Roman" w:cs="Times New Roman"/>
          <w:b/>
          <w:bCs/>
          <w:sz w:val="24"/>
          <w:szCs w:val="24"/>
        </w:rPr>
      </w:pPr>
    </w:p>
    <w:p w14:paraId="3E162DB3" w14:textId="52BF5534" w:rsidR="008F4AAE" w:rsidRDefault="008F4AAE" w:rsidP="000D6169">
      <w:pPr>
        <w:spacing w:after="0" w:line="480" w:lineRule="auto"/>
        <w:rPr>
          <w:rFonts w:ascii="Times New Roman" w:hAnsi="Times New Roman" w:cs="Times New Roman"/>
          <w:b/>
          <w:bCs/>
          <w:sz w:val="24"/>
          <w:szCs w:val="24"/>
        </w:rPr>
      </w:pPr>
    </w:p>
    <w:p w14:paraId="11347BB1" w14:textId="77777777" w:rsidR="005806F3" w:rsidRDefault="005806F3" w:rsidP="000D6169">
      <w:pPr>
        <w:spacing w:after="0" w:line="480" w:lineRule="auto"/>
        <w:rPr>
          <w:rFonts w:ascii="Times New Roman" w:hAnsi="Times New Roman" w:cs="Times New Roman"/>
          <w:b/>
          <w:bCs/>
          <w:sz w:val="24"/>
          <w:szCs w:val="24"/>
        </w:rPr>
      </w:pPr>
    </w:p>
    <w:p w14:paraId="131C7FDE" w14:textId="64569257" w:rsidR="005806F3" w:rsidRPr="005806F3" w:rsidRDefault="00816EA7" w:rsidP="005806F3">
      <w:pPr>
        <w:spacing w:after="0" w:line="480" w:lineRule="auto"/>
        <w:ind w:hanging="720"/>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Reference </w:t>
      </w:r>
    </w:p>
    <w:p w14:paraId="47622949" w14:textId="77777777" w:rsidR="005806F3" w:rsidRPr="005806F3" w:rsidRDefault="005806F3" w:rsidP="005806F3">
      <w:pPr>
        <w:spacing w:line="480" w:lineRule="auto"/>
        <w:ind w:left="720" w:hanging="720"/>
        <w:rPr>
          <w:rFonts w:ascii="Times New Roman" w:hAnsi="Times New Roman" w:cs="Times New Roman"/>
          <w:sz w:val="24"/>
          <w:szCs w:val="24"/>
        </w:rPr>
      </w:pPr>
      <w:bookmarkStart w:id="3" w:name="_Hlk66604218"/>
      <w:r w:rsidRPr="005806F3">
        <w:rPr>
          <w:rFonts w:ascii="Times New Roman" w:hAnsi="Times New Roman" w:cs="Times New Roman"/>
          <w:sz w:val="24"/>
          <w:szCs w:val="24"/>
        </w:rPr>
        <w:t>Cieslak,</w:t>
      </w:r>
      <w:bookmarkEnd w:id="3"/>
      <w:r w:rsidRPr="005806F3">
        <w:rPr>
          <w:rFonts w:ascii="Times New Roman" w:hAnsi="Times New Roman" w:cs="Times New Roman"/>
          <w:sz w:val="24"/>
          <w:szCs w:val="24"/>
        </w:rPr>
        <w:t xml:space="preserve"> R., Shoji, K., Douglas, A., Melville, E., Luszczynska, A. and Benight, C.C., 2014. A meta-analysis of the relationship between job burnout and secondary traumatic stress among workers with indirect exposure to trauma. Psychological services, 11(1), p.75.</w:t>
      </w:r>
    </w:p>
    <w:p w14:paraId="1BD6B3DB" w14:textId="77777777" w:rsidR="005806F3" w:rsidRPr="005806F3" w:rsidRDefault="005806F3" w:rsidP="005806F3">
      <w:pPr>
        <w:spacing w:line="480" w:lineRule="auto"/>
        <w:ind w:left="720" w:hanging="720"/>
        <w:rPr>
          <w:rFonts w:ascii="Times New Roman" w:hAnsi="Times New Roman" w:cs="Times New Roman"/>
          <w:sz w:val="24"/>
          <w:szCs w:val="24"/>
        </w:rPr>
      </w:pPr>
      <w:r w:rsidRPr="005806F3">
        <w:rPr>
          <w:rFonts w:ascii="Times New Roman" w:hAnsi="Times New Roman" w:cs="Times New Roman"/>
          <w:sz w:val="24"/>
          <w:szCs w:val="24"/>
        </w:rPr>
        <w:t>JAIN, M.S., 2016. A study of impact of organizational culture on job burnout in employees of business process outsourcing organizations (Doctoral dissertation, SAVITRIBAI PHULE PUNE UNIVERSITY).</w:t>
      </w:r>
    </w:p>
    <w:p w14:paraId="16BEA656" w14:textId="77777777" w:rsidR="005806F3" w:rsidRPr="005806F3" w:rsidRDefault="005806F3" w:rsidP="005806F3">
      <w:pPr>
        <w:spacing w:line="480" w:lineRule="auto"/>
        <w:ind w:left="720" w:hanging="720"/>
        <w:rPr>
          <w:rFonts w:ascii="Times New Roman" w:hAnsi="Times New Roman" w:cs="Times New Roman"/>
          <w:sz w:val="24"/>
          <w:szCs w:val="24"/>
        </w:rPr>
      </w:pPr>
      <w:bookmarkStart w:id="4" w:name="_Hlk66604498"/>
      <w:r w:rsidRPr="005806F3">
        <w:rPr>
          <w:rFonts w:ascii="Times New Roman" w:hAnsi="Times New Roman" w:cs="Times New Roman"/>
          <w:sz w:val="24"/>
          <w:szCs w:val="24"/>
        </w:rPr>
        <w:t>Naseem, Z., 2012</w:t>
      </w:r>
      <w:bookmarkEnd w:id="4"/>
      <w:r w:rsidRPr="005806F3">
        <w:rPr>
          <w:rFonts w:ascii="Times New Roman" w:hAnsi="Times New Roman" w:cs="Times New Roman"/>
          <w:sz w:val="24"/>
          <w:szCs w:val="24"/>
        </w:rPr>
        <w:t>. Positive Thinking, Coping with Daily Stressors and Health: A Comparison of Male and Female Faculty Members, at University of Education (Doctoral dissertation, University of the Punjab, Lahore, Pakistan).</w:t>
      </w:r>
    </w:p>
    <w:p w14:paraId="399ED6AD" w14:textId="77777777" w:rsidR="00816EA7" w:rsidRDefault="00816EA7" w:rsidP="00816EA7">
      <w:pPr>
        <w:spacing w:after="0" w:line="480" w:lineRule="auto"/>
        <w:ind w:hanging="720"/>
        <w:jc w:val="center"/>
        <w:rPr>
          <w:rFonts w:asciiTheme="majorBidi" w:hAnsiTheme="majorBidi" w:cstheme="majorBidi"/>
          <w:b/>
          <w:bCs/>
          <w:sz w:val="24"/>
          <w:szCs w:val="24"/>
        </w:rPr>
      </w:pPr>
    </w:p>
    <w:p w14:paraId="66019DD9" w14:textId="77777777" w:rsidR="00816EA7" w:rsidRDefault="00816EA7" w:rsidP="00816EA7">
      <w:pPr>
        <w:spacing w:after="0" w:line="480" w:lineRule="auto"/>
        <w:ind w:hanging="720"/>
        <w:jc w:val="center"/>
        <w:rPr>
          <w:rFonts w:asciiTheme="majorBidi" w:hAnsiTheme="majorBidi" w:cstheme="majorBidi"/>
          <w:b/>
          <w:bCs/>
          <w:sz w:val="24"/>
          <w:szCs w:val="24"/>
        </w:rPr>
      </w:pPr>
    </w:p>
    <w:p w14:paraId="24E21F35" w14:textId="77777777" w:rsidR="00816EA7" w:rsidRDefault="00816EA7" w:rsidP="00816EA7">
      <w:pPr>
        <w:spacing w:after="0" w:line="480" w:lineRule="auto"/>
        <w:ind w:hanging="720"/>
        <w:jc w:val="center"/>
        <w:rPr>
          <w:rFonts w:asciiTheme="majorBidi" w:hAnsiTheme="majorBidi" w:cstheme="majorBidi"/>
          <w:b/>
          <w:bCs/>
          <w:sz w:val="24"/>
          <w:szCs w:val="24"/>
        </w:rPr>
      </w:pPr>
    </w:p>
    <w:p w14:paraId="0A25BA55" w14:textId="77777777" w:rsidR="00816EA7" w:rsidRDefault="00816EA7" w:rsidP="00816EA7">
      <w:pPr>
        <w:spacing w:after="0" w:line="480" w:lineRule="auto"/>
        <w:ind w:hanging="720"/>
        <w:jc w:val="center"/>
        <w:rPr>
          <w:rFonts w:asciiTheme="majorBidi" w:hAnsiTheme="majorBidi" w:cstheme="majorBidi"/>
          <w:b/>
          <w:bCs/>
          <w:sz w:val="24"/>
          <w:szCs w:val="24"/>
        </w:rPr>
      </w:pPr>
    </w:p>
    <w:p w14:paraId="528FE73B" w14:textId="77777777" w:rsidR="00816EA7" w:rsidRDefault="00816EA7" w:rsidP="00816EA7">
      <w:pPr>
        <w:spacing w:after="0" w:line="480" w:lineRule="auto"/>
        <w:ind w:hanging="720"/>
        <w:jc w:val="center"/>
        <w:rPr>
          <w:rFonts w:asciiTheme="majorBidi" w:hAnsiTheme="majorBidi" w:cstheme="majorBidi"/>
          <w:b/>
          <w:bCs/>
          <w:sz w:val="24"/>
          <w:szCs w:val="24"/>
        </w:rPr>
      </w:pPr>
    </w:p>
    <w:p w14:paraId="12618B24" w14:textId="77777777" w:rsidR="00816EA7" w:rsidRDefault="00816EA7" w:rsidP="00816EA7">
      <w:pPr>
        <w:spacing w:after="0" w:line="480" w:lineRule="auto"/>
        <w:ind w:hanging="720"/>
        <w:jc w:val="center"/>
        <w:rPr>
          <w:rFonts w:asciiTheme="majorBidi" w:hAnsiTheme="majorBidi" w:cstheme="majorBidi"/>
          <w:b/>
          <w:bCs/>
          <w:sz w:val="24"/>
          <w:szCs w:val="24"/>
        </w:rPr>
      </w:pPr>
    </w:p>
    <w:p w14:paraId="4945DF91" w14:textId="77777777" w:rsidR="00816EA7" w:rsidRDefault="00816EA7" w:rsidP="00816EA7">
      <w:pPr>
        <w:spacing w:after="0" w:line="480" w:lineRule="auto"/>
        <w:ind w:hanging="720"/>
        <w:jc w:val="center"/>
        <w:rPr>
          <w:rFonts w:asciiTheme="majorBidi" w:hAnsiTheme="majorBidi" w:cstheme="majorBidi"/>
          <w:b/>
          <w:bCs/>
          <w:sz w:val="24"/>
          <w:szCs w:val="24"/>
        </w:rPr>
      </w:pPr>
    </w:p>
    <w:p w14:paraId="160241D2" w14:textId="77777777" w:rsidR="00816EA7" w:rsidRDefault="00816EA7" w:rsidP="00816EA7">
      <w:pPr>
        <w:spacing w:after="0" w:line="480" w:lineRule="auto"/>
        <w:ind w:hanging="720"/>
        <w:jc w:val="center"/>
        <w:rPr>
          <w:rFonts w:asciiTheme="majorBidi" w:hAnsiTheme="majorBidi" w:cstheme="majorBidi"/>
          <w:b/>
          <w:bCs/>
          <w:sz w:val="24"/>
          <w:szCs w:val="24"/>
        </w:rPr>
      </w:pPr>
    </w:p>
    <w:p w14:paraId="79095C7E" w14:textId="77777777" w:rsidR="00816EA7" w:rsidRDefault="00816EA7" w:rsidP="00816EA7">
      <w:pPr>
        <w:spacing w:after="0" w:line="480" w:lineRule="auto"/>
        <w:ind w:hanging="720"/>
        <w:jc w:val="center"/>
        <w:rPr>
          <w:rFonts w:asciiTheme="majorBidi" w:hAnsiTheme="majorBidi" w:cstheme="majorBidi"/>
          <w:b/>
          <w:bCs/>
          <w:sz w:val="24"/>
          <w:szCs w:val="24"/>
        </w:rPr>
      </w:pPr>
    </w:p>
    <w:p w14:paraId="46724191" w14:textId="77777777" w:rsidR="00816EA7" w:rsidRDefault="00816EA7" w:rsidP="00816EA7">
      <w:pPr>
        <w:spacing w:after="0" w:line="480" w:lineRule="auto"/>
        <w:ind w:hanging="720"/>
        <w:jc w:val="center"/>
        <w:rPr>
          <w:rFonts w:asciiTheme="majorBidi" w:hAnsiTheme="majorBidi" w:cstheme="majorBidi"/>
          <w:b/>
          <w:bCs/>
          <w:sz w:val="24"/>
          <w:szCs w:val="24"/>
        </w:rPr>
      </w:pPr>
    </w:p>
    <w:p w14:paraId="42575B3F" w14:textId="77777777" w:rsidR="00816EA7" w:rsidRDefault="00816EA7" w:rsidP="00816EA7">
      <w:pPr>
        <w:spacing w:after="0" w:line="480" w:lineRule="auto"/>
        <w:ind w:hanging="720"/>
        <w:jc w:val="center"/>
        <w:rPr>
          <w:rFonts w:asciiTheme="majorBidi" w:hAnsiTheme="majorBidi" w:cstheme="majorBidi"/>
          <w:b/>
          <w:bCs/>
          <w:sz w:val="24"/>
          <w:szCs w:val="24"/>
        </w:rPr>
      </w:pPr>
    </w:p>
    <w:p w14:paraId="7C50742E" w14:textId="77777777" w:rsidR="00816EA7" w:rsidRDefault="00816EA7" w:rsidP="005806F3">
      <w:pPr>
        <w:spacing w:after="0" w:line="480" w:lineRule="auto"/>
        <w:rPr>
          <w:rFonts w:asciiTheme="majorBidi" w:hAnsiTheme="majorBidi" w:cstheme="majorBidi"/>
          <w:b/>
          <w:bCs/>
          <w:sz w:val="24"/>
          <w:szCs w:val="24"/>
        </w:rPr>
      </w:pPr>
    </w:p>
    <w:p w14:paraId="503EF1F5" w14:textId="77777777" w:rsidR="00816EA7" w:rsidRDefault="00816EA7" w:rsidP="00816EA7">
      <w:pPr>
        <w:spacing w:after="0" w:line="480" w:lineRule="auto"/>
        <w:ind w:hanging="720"/>
        <w:jc w:val="center"/>
        <w:rPr>
          <w:rFonts w:asciiTheme="majorBidi" w:hAnsiTheme="majorBidi" w:cstheme="majorBidi"/>
          <w:b/>
          <w:bCs/>
          <w:sz w:val="24"/>
          <w:szCs w:val="24"/>
        </w:rPr>
      </w:pPr>
    </w:p>
    <w:p w14:paraId="5F678919" w14:textId="51F572B9" w:rsidR="00816EA7" w:rsidRPr="00816EA7" w:rsidRDefault="00816EA7" w:rsidP="00816EA7">
      <w:pPr>
        <w:spacing w:after="0" w:line="480" w:lineRule="auto"/>
        <w:ind w:hanging="720"/>
        <w:jc w:val="center"/>
        <w:rPr>
          <w:rFonts w:asciiTheme="majorBidi" w:hAnsiTheme="majorBidi" w:cstheme="majorBidi"/>
          <w:b/>
          <w:bCs/>
          <w:sz w:val="24"/>
          <w:szCs w:val="24"/>
        </w:rPr>
      </w:pPr>
      <w:r>
        <w:rPr>
          <w:rFonts w:asciiTheme="majorBidi" w:hAnsiTheme="majorBidi" w:cstheme="majorBidi"/>
          <w:b/>
          <w:bCs/>
          <w:sz w:val="24"/>
          <w:szCs w:val="24"/>
        </w:rPr>
        <w:lastRenderedPageBreak/>
        <w:t>A</w:t>
      </w:r>
      <w:r w:rsidRPr="00816EA7">
        <w:rPr>
          <w:rFonts w:asciiTheme="majorBidi" w:hAnsiTheme="majorBidi" w:cstheme="majorBidi"/>
          <w:b/>
          <w:bCs/>
          <w:sz w:val="24"/>
          <w:szCs w:val="24"/>
        </w:rPr>
        <w:t xml:space="preserve">nnotated </w:t>
      </w:r>
      <w:r>
        <w:rPr>
          <w:rFonts w:asciiTheme="majorBidi" w:hAnsiTheme="majorBidi" w:cstheme="majorBidi"/>
          <w:b/>
          <w:bCs/>
          <w:sz w:val="24"/>
          <w:szCs w:val="24"/>
        </w:rPr>
        <w:t>L</w:t>
      </w:r>
      <w:r w:rsidRPr="00816EA7">
        <w:rPr>
          <w:rFonts w:asciiTheme="majorBidi" w:hAnsiTheme="majorBidi" w:cstheme="majorBidi"/>
          <w:b/>
          <w:bCs/>
          <w:sz w:val="24"/>
          <w:szCs w:val="24"/>
        </w:rPr>
        <w:t xml:space="preserve">ist of </w:t>
      </w:r>
      <w:r>
        <w:rPr>
          <w:rFonts w:asciiTheme="majorBidi" w:hAnsiTheme="majorBidi" w:cstheme="majorBidi"/>
          <w:b/>
          <w:bCs/>
          <w:sz w:val="24"/>
          <w:szCs w:val="24"/>
        </w:rPr>
        <w:t>S</w:t>
      </w:r>
      <w:r w:rsidRPr="00816EA7">
        <w:rPr>
          <w:rFonts w:asciiTheme="majorBidi" w:hAnsiTheme="majorBidi" w:cstheme="majorBidi"/>
          <w:b/>
          <w:bCs/>
          <w:sz w:val="24"/>
          <w:szCs w:val="24"/>
        </w:rPr>
        <w:t xml:space="preserve">uggested </w:t>
      </w:r>
      <w:r>
        <w:rPr>
          <w:rFonts w:asciiTheme="majorBidi" w:hAnsiTheme="majorBidi" w:cstheme="majorBidi"/>
          <w:b/>
          <w:bCs/>
          <w:sz w:val="24"/>
          <w:szCs w:val="24"/>
        </w:rPr>
        <w:t>B</w:t>
      </w:r>
      <w:r w:rsidRPr="00816EA7">
        <w:rPr>
          <w:rFonts w:asciiTheme="majorBidi" w:hAnsiTheme="majorBidi" w:cstheme="majorBidi"/>
          <w:b/>
          <w:bCs/>
          <w:sz w:val="24"/>
          <w:szCs w:val="24"/>
        </w:rPr>
        <w:t xml:space="preserve">ibliographic </w:t>
      </w:r>
      <w:r>
        <w:rPr>
          <w:rFonts w:asciiTheme="majorBidi" w:hAnsiTheme="majorBidi" w:cstheme="majorBidi"/>
          <w:b/>
          <w:bCs/>
          <w:sz w:val="24"/>
          <w:szCs w:val="24"/>
        </w:rPr>
        <w:t>S</w:t>
      </w:r>
      <w:r w:rsidRPr="00816EA7">
        <w:rPr>
          <w:rFonts w:asciiTheme="majorBidi" w:hAnsiTheme="majorBidi" w:cstheme="majorBidi"/>
          <w:b/>
          <w:bCs/>
          <w:sz w:val="24"/>
          <w:szCs w:val="24"/>
        </w:rPr>
        <w:t>ources</w:t>
      </w:r>
    </w:p>
    <w:p w14:paraId="07DC5D1E" w14:textId="15FB292E" w:rsidR="004537AF" w:rsidRPr="006A51CD" w:rsidRDefault="004537AF" w:rsidP="006A51CD">
      <w:pPr>
        <w:spacing w:after="0" w:line="480" w:lineRule="auto"/>
        <w:ind w:hanging="720"/>
        <w:rPr>
          <w:rFonts w:ascii="Times New Roman" w:eastAsia="Times New Roman" w:hAnsi="Times New Roman" w:cs="Times New Roman"/>
          <w:sz w:val="24"/>
          <w:szCs w:val="24"/>
        </w:rPr>
      </w:pPr>
      <w:r w:rsidRPr="004537AF">
        <w:rPr>
          <w:rFonts w:ascii="Times New Roman" w:eastAsia="Times New Roman" w:hAnsi="Times New Roman" w:cs="Times New Roman"/>
          <w:sz w:val="24"/>
          <w:szCs w:val="24"/>
        </w:rPr>
        <w:t xml:space="preserve">Afulani, P.A., Ongeri, L., Kinyua, J., Temmerman, M., Mendes, W.B. and Weiss, S.J., 2021. Psychological and physiological stress and burnout among maternity providers in a rural county in Kenya: individual and situational predictors. </w:t>
      </w:r>
      <w:r w:rsidRPr="004537AF">
        <w:rPr>
          <w:rFonts w:ascii="Times New Roman" w:eastAsia="Times New Roman" w:hAnsi="Times New Roman" w:cs="Times New Roman"/>
          <w:i/>
          <w:iCs/>
          <w:sz w:val="24"/>
          <w:szCs w:val="24"/>
        </w:rPr>
        <w:t>BMC Public Health</w:t>
      </w:r>
      <w:r w:rsidRPr="004537AF">
        <w:rPr>
          <w:rFonts w:ascii="Times New Roman" w:eastAsia="Times New Roman" w:hAnsi="Times New Roman" w:cs="Times New Roman"/>
          <w:sz w:val="24"/>
          <w:szCs w:val="24"/>
        </w:rPr>
        <w:t xml:space="preserve">, </w:t>
      </w:r>
      <w:r w:rsidRPr="004537AF">
        <w:rPr>
          <w:rFonts w:ascii="Times New Roman" w:eastAsia="Times New Roman" w:hAnsi="Times New Roman" w:cs="Times New Roman"/>
          <w:i/>
          <w:iCs/>
          <w:sz w:val="24"/>
          <w:szCs w:val="24"/>
        </w:rPr>
        <w:t>21</w:t>
      </w:r>
      <w:r w:rsidRPr="004537AF">
        <w:rPr>
          <w:rFonts w:ascii="Times New Roman" w:eastAsia="Times New Roman" w:hAnsi="Times New Roman" w:cs="Times New Roman"/>
          <w:sz w:val="24"/>
          <w:szCs w:val="24"/>
        </w:rPr>
        <w:t>(1), pp.1-16.</w:t>
      </w:r>
    </w:p>
    <w:p w14:paraId="6DB8FE62" w14:textId="77777777" w:rsidR="004537AF" w:rsidRPr="006A51CD" w:rsidRDefault="004537AF" w:rsidP="006A51CD">
      <w:pPr>
        <w:spacing w:after="0" w:line="480" w:lineRule="auto"/>
        <w:ind w:hanging="720"/>
        <w:rPr>
          <w:rFonts w:ascii="Times New Roman" w:eastAsia="Times New Roman" w:hAnsi="Times New Roman" w:cs="Times New Roman"/>
          <w:sz w:val="24"/>
          <w:szCs w:val="24"/>
        </w:rPr>
      </w:pPr>
      <w:r w:rsidRPr="00B9566F">
        <w:rPr>
          <w:rFonts w:ascii="Times New Roman" w:eastAsia="Times New Roman" w:hAnsi="Times New Roman" w:cs="Times New Roman"/>
          <w:sz w:val="24"/>
          <w:szCs w:val="24"/>
        </w:rPr>
        <w:t xml:space="preserve">Bradley, M. and Chahar, P., 2020. Burnout of healthcare providers during COVID-19. </w:t>
      </w:r>
      <w:r w:rsidRPr="00B9566F">
        <w:rPr>
          <w:rFonts w:ascii="Times New Roman" w:eastAsia="Times New Roman" w:hAnsi="Times New Roman" w:cs="Times New Roman"/>
          <w:i/>
          <w:iCs/>
          <w:sz w:val="24"/>
          <w:szCs w:val="24"/>
        </w:rPr>
        <w:t>system</w:t>
      </w:r>
      <w:r w:rsidRPr="00B9566F">
        <w:rPr>
          <w:rFonts w:ascii="Times New Roman" w:eastAsia="Times New Roman" w:hAnsi="Times New Roman" w:cs="Times New Roman"/>
          <w:sz w:val="24"/>
          <w:szCs w:val="24"/>
        </w:rPr>
        <w:t xml:space="preserve">, </w:t>
      </w:r>
      <w:r w:rsidRPr="00B9566F">
        <w:rPr>
          <w:rFonts w:ascii="Times New Roman" w:eastAsia="Times New Roman" w:hAnsi="Times New Roman" w:cs="Times New Roman"/>
          <w:i/>
          <w:iCs/>
          <w:sz w:val="24"/>
          <w:szCs w:val="24"/>
        </w:rPr>
        <w:t>5</w:t>
      </w:r>
      <w:r w:rsidRPr="00B9566F">
        <w:rPr>
          <w:rFonts w:ascii="Times New Roman" w:eastAsia="Times New Roman" w:hAnsi="Times New Roman" w:cs="Times New Roman"/>
          <w:sz w:val="24"/>
          <w:szCs w:val="24"/>
        </w:rPr>
        <w:t>(9), p.10.</w:t>
      </w:r>
    </w:p>
    <w:p w14:paraId="79F0B7DD" w14:textId="406B4168" w:rsidR="004537AF" w:rsidRPr="004537AF" w:rsidRDefault="004537AF" w:rsidP="006A51CD">
      <w:pPr>
        <w:spacing w:after="0" w:line="480" w:lineRule="auto"/>
        <w:ind w:hanging="720"/>
        <w:rPr>
          <w:rFonts w:ascii="Times New Roman" w:eastAsia="Times New Roman" w:hAnsi="Times New Roman" w:cs="Times New Roman"/>
          <w:sz w:val="24"/>
          <w:szCs w:val="24"/>
        </w:rPr>
      </w:pPr>
      <w:r w:rsidRPr="004537AF">
        <w:rPr>
          <w:rFonts w:ascii="Times New Roman" w:eastAsia="Times New Roman" w:hAnsi="Times New Roman" w:cs="Times New Roman"/>
          <w:sz w:val="24"/>
          <w:szCs w:val="24"/>
        </w:rPr>
        <w:t xml:space="preserve">Cieslak, R., Shoji, K., Douglas, A., Melville, E., Luszczynska, A. and Benight, C.C., 2014. A meta-analysis of the relationship between job burnout and secondary traumatic stress among workers with indirect exposure to trauma. </w:t>
      </w:r>
      <w:r w:rsidRPr="004537AF">
        <w:rPr>
          <w:rFonts w:ascii="Times New Roman" w:eastAsia="Times New Roman" w:hAnsi="Times New Roman" w:cs="Times New Roman"/>
          <w:i/>
          <w:iCs/>
          <w:sz w:val="24"/>
          <w:szCs w:val="24"/>
        </w:rPr>
        <w:t>Psychological services</w:t>
      </w:r>
      <w:r w:rsidRPr="004537AF">
        <w:rPr>
          <w:rFonts w:ascii="Times New Roman" w:eastAsia="Times New Roman" w:hAnsi="Times New Roman" w:cs="Times New Roman"/>
          <w:sz w:val="24"/>
          <w:szCs w:val="24"/>
        </w:rPr>
        <w:t xml:space="preserve">, </w:t>
      </w:r>
      <w:r w:rsidRPr="004537AF">
        <w:rPr>
          <w:rFonts w:ascii="Times New Roman" w:eastAsia="Times New Roman" w:hAnsi="Times New Roman" w:cs="Times New Roman"/>
          <w:i/>
          <w:iCs/>
          <w:sz w:val="24"/>
          <w:szCs w:val="24"/>
        </w:rPr>
        <w:t>11</w:t>
      </w:r>
      <w:r w:rsidRPr="004537AF">
        <w:rPr>
          <w:rFonts w:ascii="Times New Roman" w:eastAsia="Times New Roman" w:hAnsi="Times New Roman" w:cs="Times New Roman"/>
          <w:sz w:val="24"/>
          <w:szCs w:val="24"/>
        </w:rPr>
        <w:t>(1), p.75.</w:t>
      </w:r>
    </w:p>
    <w:p w14:paraId="1A3F8A13" w14:textId="77777777" w:rsidR="004537AF" w:rsidRPr="006A51CD" w:rsidRDefault="004537AF" w:rsidP="006A51CD">
      <w:pPr>
        <w:spacing w:after="0" w:line="480" w:lineRule="auto"/>
        <w:ind w:hanging="720"/>
        <w:rPr>
          <w:rFonts w:ascii="Times New Roman" w:eastAsia="Times New Roman" w:hAnsi="Times New Roman" w:cs="Times New Roman"/>
          <w:sz w:val="24"/>
          <w:szCs w:val="24"/>
        </w:rPr>
      </w:pPr>
      <w:r w:rsidRPr="004537AF">
        <w:rPr>
          <w:rFonts w:ascii="Times New Roman" w:eastAsia="Times New Roman" w:hAnsi="Times New Roman" w:cs="Times New Roman"/>
          <w:sz w:val="24"/>
          <w:szCs w:val="24"/>
        </w:rPr>
        <w:t xml:space="preserve">Lynch, S.H. and Lobo, M.L., 2012. Compassion fatigue in family caregivers: a Wilsonian concept analysis. </w:t>
      </w:r>
      <w:r w:rsidRPr="004537AF">
        <w:rPr>
          <w:rFonts w:ascii="Times New Roman" w:eastAsia="Times New Roman" w:hAnsi="Times New Roman" w:cs="Times New Roman"/>
          <w:i/>
          <w:iCs/>
          <w:sz w:val="24"/>
          <w:szCs w:val="24"/>
        </w:rPr>
        <w:t>Journal of advanced nursing</w:t>
      </w:r>
      <w:r w:rsidRPr="004537AF">
        <w:rPr>
          <w:rFonts w:ascii="Times New Roman" w:eastAsia="Times New Roman" w:hAnsi="Times New Roman" w:cs="Times New Roman"/>
          <w:sz w:val="24"/>
          <w:szCs w:val="24"/>
        </w:rPr>
        <w:t xml:space="preserve">, </w:t>
      </w:r>
      <w:r w:rsidRPr="004537AF">
        <w:rPr>
          <w:rFonts w:ascii="Times New Roman" w:eastAsia="Times New Roman" w:hAnsi="Times New Roman" w:cs="Times New Roman"/>
          <w:i/>
          <w:iCs/>
          <w:sz w:val="24"/>
          <w:szCs w:val="24"/>
        </w:rPr>
        <w:t>68</w:t>
      </w:r>
      <w:r w:rsidRPr="004537AF">
        <w:rPr>
          <w:rFonts w:ascii="Times New Roman" w:eastAsia="Times New Roman" w:hAnsi="Times New Roman" w:cs="Times New Roman"/>
          <w:sz w:val="24"/>
          <w:szCs w:val="24"/>
        </w:rPr>
        <w:t>(9), pp.2125-2134.</w:t>
      </w:r>
    </w:p>
    <w:p w14:paraId="744F91AA" w14:textId="77777777" w:rsidR="004537AF" w:rsidRPr="006A51CD" w:rsidRDefault="004537AF" w:rsidP="006A51CD">
      <w:pPr>
        <w:spacing w:after="0" w:line="480" w:lineRule="auto"/>
        <w:ind w:hanging="720"/>
        <w:rPr>
          <w:rFonts w:ascii="Times New Roman" w:eastAsia="Times New Roman" w:hAnsi="Times New Roman" w:cs="Times New Roman"/>
          <w:sz w:val="24"/>
          <w:szCs w:val="24"/>
        </w:rPr>
      </w:pPr>
      <w:r w:rsidRPr="004537AF">
        <w:rPr>
          <w:rFonts w:ascii="Times New Roman" w:eastAsia="Times New Roman" w:hAnsi="Times New Roman" w:cs="Times New Roman"/>
          <w:sz w:val="24"/>
          <w:szCs w:val="24"/>
        </w:rPr>
        <w:t xml:space="preserve">Meadors, P., Lamson, A., Swanson, M., White, M. and Sira, N., 2010. Secondary traumatization in pediatric healthcare providers: Compassion fatigue, burnout, and secondary traumatic stress. </w:t>
      </w:r>
      <w:r w:rsidRPr="004537AF">
        <w:rPr>
          <w:rFonts w:ascii="Times New Roman" w:eastAsia="Times New Roman" w:hAnsi="Times New Roman" w:cs="Times New Roman"/>
          <w:i/>
          <w:iCs/>
          <w:sz w:val="24"/>
          <w:szCs w:val="24"/>
        </w:rPr>
        <w:t>OMEGA-Journal of Death and Dying</w:t>
      </w:r>
      <w:r w:rsidRPr="004537AF">
        <w:rPr>
          <w:rFonts w:ascii="Times New Roman" w:eastAsia="Times New Roman" w:hAnsi="Times New Roman" w:cs="Times New Roman"/>
          <w:sz w:val="24"/>
          <w:szCs w:val="24"/>
        </w:rPr>
        <w:t xml:space="preserve">, </w:t>
      </w:r>
      <w:r w:rsidRPr="004537AF">
        <w:rPr>
          <w:rFonts w:ascii="Times New Roman" w:eastAsia="Times New Roman" w:hAnsi="Times New Roman" w:cs="Times New Roman"/>
          <w:i/>
          <w:iCs/>
          <w:sz w:val="24"/>
          <w:szCs w:val="24"/>
        </w:rPr>
        <w:t>60</w:t>
      </w:r>
      <w:r w:rsidRPr="004537AF">
        <w:rPr>
          <w:rFonts w:ascii="Times New Roman" w:eastAsia="Times New Roman" w:hAnsi="Times New Roman" w:cs="Times New Roman"/>
          <w:sz w:val="24"/>
          <w:szCs w:val="24"/>
        </w:rPr>
        <w:t>(2), pp.103-128.</w:t>
      </w:r>
    </w:p>
    <w:p w14:paraId="13EA1577" w14:textId="77777777" w:rsidR="004537AF" w:rsidRPr="006A51CD" w:rsidRDefault="004537AF" w:rsidP="006A51CD">
      <w:pPr>
        <w:spacing w:after="0" w:line="480" w:lineRule="auto"/>
        <w:ind w:hanging="720"/>
        <w:rPr>
          <w:rFonts w:ascii="Times New Roman" w:eastAsia="Times New Roman" w:hAnsi="Times New Roman" w:cs="Times New Roman"/>
          <w:sz w:val="24"/>
          <w:szCs w:val="24"/>
        </w:rPr>
      </w:pPr>
      <w:r w:rsidRPr="004537AF">
        <w:rPr>
          <w:rFonts w:ascii="Times New Roman" w:eastAsia="Times New Roman" w:hAnsi="Times New Roman" w:cs="Times New Roman"/>
          <w:sz w:val="24"/>
          <w:szCs w:val="24"/>
        </w:rPr>
        <w:t xml:space="preserve">Rowe, M.M., 1998. Hardiness as a stress mediating factor of burnout among healthcare providers. </w:t>
      </w:r>
      <w:r w:rsidRPr="004537AF">
        <w:rPr>
          <w:rFonts w:ascii="Times New Roman" w:eastAsia="Times New Roman" w:hAnsi="Times New Roman" w:cs="Times New Roman"/>
          <w:i/>
          <w:iCs/>
          <w:sz w:val="24"/>
          <w:szCs w:val="24"/>
        </w:rPr>
        <w:t>American Journal of Health Studies</w:t>
      </w:r>
      <w:r w:rsidRPr="004537AF">
        <w:rPr>
          <w:rFonts w:ascii="Times New Roman" w:eastAsia="Times New Roman" w:hAnsi="Times New Roman" w:cs="Times New Roman"/>
          <w:sz w:val="24"/>
          <w:szCs w:val="24"/>
        </w:rPr>
        <w:t xml:space="preserve">, </w:t>
      </w:r>
      <w:r w:rsidRPr="004537AF">
        <w:rPr>
          <w:rFonts w:ascii="Times New Roman" w:eastAsia="Times New Roman" w:hAnsi="Times New Roman" w:cs="Times New Roman"/>
          <w:i/>
          <w:iCs/>
          <w:sz w:val="24"/>
          <w:szCs w:val="24"/>
        </w:rPr>
        <w:t>14</w:t>
      </w:r>
      <w:r w:rsidRPr="004537AF">
        <w:rPr>
          <w:rFonts w:ascii="Times New Roman" w:eastAsia="Times New Roman" w:hAnsi="Times New Roman" w:cs="Times New Roman"/>
          <w:sz w:val="24"/>
          <w:szCs w:val="24"/>
        </w:rPr>
        <w:t>, pp.16-20.</w:t>
      </w:r>
    </w:p>
    <w:p w14:paraId="46368916" w14:textId="72B7E571" w:rsidR="004537AF" w:rsidRPr="006A51CD" w:rsidRDefault="004537AF" w:rsidP="006A51CD">
      <w:pPr>
        <w:spacing w:after="0" w:line="480" w:lineRule="auto"/>
        <w:ind w:hanging="720"/>
        <w:rPr>
          <w:rFonts w:ascii="Times New Roman" w:eastAsia="Times New Roman" w:hAnsi="Times New Roman" w:cs="Times New Roman"/>
          <w:sz w:val="24"/>
          <w:szCs w:val="24"/>
        </w:rPr>
      </w:pPr>
      <w:r w:rsidRPr="004537AF">
        <w:rPr>
          <w:rFonts w:ascii="Times New Roman" w:eastAsia="Times New Roman" w:hAnsi="Times New Roman" w:cs="Times New Roman"/>
          <w:sz w:val="24"/>
          <w:szCs w:val="24"/>
        </w:rPr>
        <w:t xml:space="preserve">Rowe, M.M., 1998. Hardiness as a stress mediating factor of burnout among healthcare providers. </w:t>
      </w:r>
      <w:r w:rsidRPr="004537AF">
        <w:rPr>
          <w:rFonts w:ascii="Times New Roman" w:eastAsia="Times New Roman" w:hAnsi="Times New Roman" w:cs="Times New Roman"/>
          <w:i/>
          <w:iCs/>
          <w:sz w:val="24"/>
          <w:szCs w:val="24"/>
        </w:rPr>
        <w:t>American Journal of Health Studies</w:t>
      </w:r>
      <w:r w:rsidRPr="004537AF">
        <w:rPr>
          <w:rFonts w:ascii="Times New Roman" w:eastAsia="Times New Roman" w:hAnsi="Times New Roman" w:cs="Times New Roman"/>
          <w:sz w:val="24"/>
          <w:szCs w:val="24"/>
        </w:rPr>
        <w:t xml:space="preserve">, </w:t>
      </w:r>
      <w:r w:rsidRPr="004537AF">
        <w:rPr>
          <w:rFonts w:ascii="Times New Roman" w:eastAsia="Times New Roman" w:hAnsi="Times New Roman" w:cs="Times New Roman"/>
          <w:i/>
          <w:iCs/>
          <w:sz w:val="24"/>
          <w:szCs w:val="24"/>
        </w:rPr>
        <w:t>14</w:t>
      </w:r>
      <w:r w:rsidRPr="004537AF">
        <w:rPr>
          <w:rFonts w:ascii="Times New Roman" w:eastAsia="Times New Roman" w:hAnsi="Times New Roman" w:cs="Times New Roman"/>
          <w:sz w:val="24"/>
          <w:szCs w:val="24"/>
        </w:rPr>
        <w:t>, pp.16-20.</w:t>
      </w:r>
    </w:p>
    <w:p w14:paraId="6E1F4171" w14:textId="77777777" w:rsidR="006A51CD" w:rsidRPr="006A51CD" w:rsidRDefault="004537AF" w:rsidP="006A51CD">
      <w:pPr>
        <w:spacing w:after="0" w:line="480" w:lineRule="auto"/>
        <w:ind w:left="720" w:hanging="720"/>
        <w:rPr>
          <w:rFonts w:ascii="Times New Roman" w:eastAsia="Times New Roman" w:hAnsi="Times New Roman" w:cs="Times New Roman"/>
          <w:sz w:val="24"/>
          <w:szCs w:val="24"/>
        </w:rPr>
      </w:pPr>
      <w:r w:rsidRPr="004537AF">
        <w:rPr>
          <w:rFonts w:ascii="Times New Roman" w:eastAsia="Times New Roman" w:hAnsi="Times New Roman" w:cs="Times New Roman"/>
          <w:sz w:val="24"/>
          <w:szCs w:val="24"/>
        </w:rPr>
        <w:t xml:space="preserve">Sheppard, K., 2015. Compassion fatigue among registered nurses: Connecting theory and research. </w:t>
      </w:r>
      <w:r w:rsidRPr="004537AF">
        <w:rPr>
          <w:rFonts w:ascii="Times New Roman" w:eastAsia="Times New Roman" w:hAnsi="Times New Roman" w:cs="Times New Roman"/>
          <w:i/>
          <w:iCs/>
          <w:sz w:val="24"/>
          <w:szCs w:val="24"/>
        </w:rPr>
        <w:t>Applied Nursing Research</w:t>
      </w:r>
      <w:r w:rsidRPr="004537AF">
        <w:rPr>
          <w:rFonts w:ascii="Times New Roman" w:eastAsia="Times New Roman" w:hAnsi="Times New Roman" w:cs="Times New Roman"/>
          <w:sz w:val="24"/>
          <w:szCs w:val="24"/>
        </w:rPr>
        <w:t xml:space="preserve">, </w:t>
      </w:r>
      <w:r w:rsidRPr="004537AF">
        <w:rPr>
          <w:rFonts w:ascii="Times New Roman" w:eastAsia="Times New Roman" w:hAnsi="Times New Roman" w:cs="Times New Roman"/>
          <w:i/>
          <w:iCs/>
          <w:sz w:val="24"/>
          <w:szCs w:val="24"/>
        </w:rPr>
        <w:t>28</w:t>
      </w:r>
      <w:r w:rsidRPr="004537AF">
        <w:rPr>
          <w:rFonts w:ascii="Times New Roman" w:eastAsia="Times New Roman" w:hAnsi="Times New Roman" w:cs="Times New Roman"/>
          <w:sz w:val="24"/>
          <w:szCs w:val="24"/>
        </w:rPr>
        <w:t>(1), pp.57-59.</w:t>
      </w:r>
    </w:p>
    <w:p w14:paraId="4AE8E920" w14:textId="68BB7C9D" w:rsidR="00B9566F" w:rsidRPr="006A51CD" w:rsidRDefault="004537AF" w:rsidP="006A51CD">
      <w:pPr>
        <w:spacing w:after="0" w:line="480" w:lineRule="auto"/>
        <w:ind w:left="720" w:hanging="720"/>
        <w:rPr>
          <w:rFonts w:ascii="Times New Roman" w:eastAsia="Times New Roman" w:hAnsi="Times New Roman" w:cs="Times New Roman"/>
          <w:sz w:val="24"/>
          <w:szCs w:val="24"/>
        </w:rPr>
      </w:pPr>
      <w:r w:rsidRPr="004537AF">
        <w:rPr>
          <w:rFonts w:ascii="Times New Roman" w:eastAsia="Times New Roman" w:hAnsi="Times New Roman" w:cs="Times New Roman"/>
          <w:sz w:val="24"/>
          <w:szCs w:val="24"/>
        </w:rPr>
        <w:t>Sultana, A., Sharma, R., Hossain, M.M., Bhattacharya, S. and Purohit, N., 2020. Burnout among healthcare providers during COVID-19 pandemic: Challenges and evidence-based interventions.</w:t>
      </w:r>
    </w:p>
    <w:sectPr w:rsidR="00B9566F" w:rsidRPr="006A51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157F9" w14:textId="77777777" w:rsidR="00542CD9" w:rsidRDefault="00542CD9" w:rsidP="006A51CD">
      <w:pPr>
        <w:spacing w:after="0" w:line="240" w:lineRule="auto"/>
      </w:pPr>
      <w:r>
        <w:separator/>
      </w:r>
    </w:p>
  </w:endnote>
  <w:endnote w:type="continuationSeparator" w:id="0">
    <w:p w14:paraId="53C92D02" w14:textId="77777777" w:rsidR="00542CD9" w:rsidRDefault="00542CD9" w:rsidP="006A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D494E" w14:textId="77777777" w:rsidR="00542CD9" w:rsidRDefault="00542CD9" w:rsidP="006A51CD">
      <w:pPr>
        <w:spacing w:after="0" w:line="240" w:lineRule="auto"/>
      </w:pPr>
      <w:r>
        <w:separator/>
      </w:r>
    </w:p>
  </w:footnote>
  <w:footnote w:type="continuationSeparator" w:id="0">
    <w:p w14:paraId="6EA28188" w14:textId="77777777" w:rsidR="00542CD9" w:rsidRDefault="00542CD9" w:rsidP="006A5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7770437"/>
      <w:docPartObj>
        <w:docPartGallery w:val="Page Numbers (Top of Page)"/>
        <w:docPartUnique/>
      </w:docPartObj>
    </w:sdtPr>
    <w:sdtEndPr>
      <w:rPr>
        <w:noProof/>
      </w:rPr>
    </w:sdtEndPr>
    <w:sdtContent>
      <w:p w14:paraId="7ED8B870" w14:textId="41A85174" w:rsidR="006A51CD" w:rsidRDefault="006A51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855395" w14:textId="77777777" w:rsidR="006A51CD" w:rsidRDefault="006A5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70E1E"/>
    <w:multiLevelType w:val="multilevel"/>
    <w:tmpl w:val="A0F8C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16C3A"/>
    <w:multiLevelType w:val="multilevel"/>
    <w:tmpl w:val="5A28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D7BB4"/>
    <w:multiLevelType w:val="multilevel"/>
    <w:tmpl w:val="F66E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C3A52"/>
    <w:multiLevelType w:val="multilevel"/>
    <w:tmpl w:val="214C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B64F5"/>
    <w:multiLevelType w:val="multilevel"/>
    <w:tmpl w:val="9276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376E8"/>
    <w:multiLevelType w:val="multilevel"/>
    <w:tmpl w:val="FB58E8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D78EA"/>
    <w:multiLevelType w:val="multilevel"/>
    <w:tmpl w:val="DF54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470D6"/>
    <w:multiLevelType w:val="multilevel"/>
    <w:tmpl w:val="38C6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65233"/>
    <w:multiLevelType w:val="multilevel"/>
    <w:tmpl w:val="713C6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F93819"/>
    <w:multiLevelType w:val="hybridMultilevel"/>
    <w:tmpl w:val="85F0DD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61A3B27"/>
    <w:multiLevelType w:val="multilevel"/>
    <w:tmpl w:val="1B48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D4BC9"/>
    <w:multiLevelType w:val="multilevel"/>
    <w:tmpl w:val="38B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420437"/>
    <w:multiLevelType w:val="multilevel"/>
    <w:tmpl w:val="ABC090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9"/>
  </w:num>
  <w:num w:numId="4">
    <w:abstractNumId w:val="6"/>
  </w:num>
  <w:num w:numId="5">
    <w:abstractNumId w:val="7"/>
  </w:num>
  <w:num w:numId="6">
    <w:abstractNumId w:val="0"/>
  </w:num>
  <w:num w:numId="7">
    <w:abstractNumId w:val="5"/>
  </w:num>
  <w:num w:numId="8">
    <w:abstractNumId w:val="12"/>
  </w:num>
  <w:num w:numId="9">
    <w:abstractNumId w:val="8"/>
  </w:num>
  <w:num w:numId="10">
    <w:abstractNumId w:val="4"/>
  </w:num>
  <w:num w:numId="11">
    <w:abstractNumId w:val="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42"/>
    <w:rsid w:val="00094368"/>
    <w:rsid w:val="000C5046"/>
    <w:rsid w:val="000D6169"/>
    <w:rsid w:val="00117257"/>
    <w:rsid w:val="00142A7B"/>
    <w:rsid w:val="00145B02"/>
    <w:rsid w:val="0015657C"/>
    <w:rsid w:val="00177AD5"/>
    <w:rsid w:val="001937DE"/>
    <w:rsid w:val="00255C04"/>
    <w:rsid w:val="00275CCD"/>
    <w:rsid w:val="002851DF"/>
    <w:rsid w:val="002B1117"/>
    <w:rsid w:val="002C0CDC"/>
    <w:rsid w:val="002C1F0D"/>
    <w:rsid w:val="002C2880"/>
    <w:rsid w:val="00306342"/>
    <w:rsid w:val="003A535D"/>
    <w:rsid w:val="00402902"/>
    <w:rsid w:val="00412DEE"/>
    <w:rsid w:val="00450759"/>
    <w:rsid w:val="004537AF"/>
    <w:rsid w:val="00453D6D"/>
    <w:rsid w:val="004575FA"/>
    <w:rsid w:val="00461AA6"/>
    <w:rsid w:val="004A7B48"/>
    <w:rsid w:val="00531D34"/>
    <w:rsid w:val="00542CD9"/>
    <w:rsid w:val="005806F3"/>
    <w:rsid w:val="005952F0"/>
    <w:rsid w:val="005E399D"/>
    <w:rsid w:val="006025F9"/>
    <w:rsid w:val="00625297"/>
    <w:rsid w:val="00684323"/>
    <w:rsid w:val="00694942"/>
    <w:rsid w:val="006A51CD"/>
    <w:rsid w:val="006C17EB"/>
    <w:rsid w:val="00725135"/>
    <w:rsid w:val="00743BF9"/>
    <w:rsid w:val="00770FFB"/>
    <w:rsid w:val="007F3700"/>
    <w:rsid w:val="007F3A84"/>
    <w:rsid w:val="00810527"/>
    <w:rsid w:val="00816EA7"/>
    <w:rsid w:val="00833B55"/>
    <w:rsid w:val="008A7B3E"/>
    <w:rsid w:val="008B7300"/>
    <w:rsid w:val="008D1D2C"/>
    <w:rsid w:val="008F4AAE"/>
    <w:rsid w:val="0094341F"/>
    <w:rsid w:val="00961F59"/>
    <w:rsid w:val="009C6F4E"/>
    <w:rsid w:val="00A11F2A"/>
    <w:rsid w:val="00A7288E"/>
    <w:rsid w:val="00B620C9"/>
    <w:rsid w:val="00B94D2A"/>
    <w:rsid w:val="00B9566F"/>
    <w:rsid w:val="00BA2D44"/>
    <w:rsid w:val="00C66CD3"/>
    <w:rsid w:val="00C94A2F"/>
    <w:rsid w:val="00CA0119"/>
    <w:rsid w:val="00CB769A"/>
    <w:rsid w:val="00D817FF"/>
    <w:rsid w:val="00DA0057"/>
    <w:rsid w:val="00DA036F"/>
    <w:rsid w:val="00DA171A"/>
    <w:rsid w:val="00DB5310"/>
    <w:rsid w:val="00E12A03"/>
    <w:rsid w:val="00E20938"/>
    <w:rsid w:val="00E53A14"/>
    <w:rsid w:val="00E632B7"/>
    <w:rsid w:val="00EE737C"/>
    <w:rsid w:val="00F078FA"/>
    <w:rsid w:val="00F52645"/>
    <w:rsid w:val="00F67D82"/>
    <w:rsid w:val="00F8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FE30"/>
  <w15:chartTrackingRefBased/>
  <w15:docId w15:val="{C91B6A5C-8B1C-48CE-B99E-FD606408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368"/>
    <w:rPr>
      <w:color w:val="0563C1" w:themeColor="hyperlink"/>
      <w:u w:val="single"/>
    </w:rPr>
  </w:style>
  <w:style w:type="paragraph" w:styleId="NormalWeb">
    <w:name w:val="Normal (Web)"/>
    <w:basedOn w:val="Normal"/>
    <w:uiPriority w:val="99"/>
    <w:unhideWhenUsed/>
    <w:rsid w:val="00B94D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4D2A"/>
    <w:rPr>
      <w:b/>
      <w:bCs/>
    </w:rPr>
  </w:style>
  <w:style w:type="character" w:customStyle="1" w:styleId="hgkelc">
    <w:name w:val="hgkelc"/>
    <w:basedOn w:val="DefaultParagraphFont"/>
    <w:rsid w:val="000C5046"/>
  </w:style>
  <w:style w:type="paragraph" w:styleId="Header">
    <w:name w:val="header"/>
    <w:basedOn w:val="Normal"/>
    <w:link w:val="HeaderChar"/>
    <w:uiPriority w:val="99"/>
    <w:unhideWhenUsed/>
    <w:rsid w:val="006A5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1CD"/>
  </w:style>
  <w:style w:type="paragraph" w:styleId="Footer">
    <w:name w:val="footer"/>
    <w:basedOn w:val="Normal"/>
    <w:link w:val="FooterChar"/>
    <w:uiPriority w:val="99"/>
    <w:unhideWhenUsed/>
    <w:rsid w:val="006A5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32831">
      <w:bodyDiv w:val="1"/>
      <w:marLeft w:val="0"/>
      <w:marRight w:val="0"/>
      <w:marTop w:val="0"/>
      <w:marBottom w:val="0"/>
      <w:divBdr>
        <w:top w:val="none" w:sz="0" w:space="0" w:color="auto"/>
        <w:left w:val="none" w:sz="0" w:space="0" w:color="auto"/>
        <w:bottom w:val="none" w:sz="0" w:space="0" w:color="auto"/>
        <w:right w:val="none" w:sz="0" w:space="0" w:color="auto"/>
      </w:divBdr>
      <w:divsChild>
        <w:div w:id="2104764643">
          <w:marLeft w:val="0"/>
          <w:marRight w:val="0"/>
          <w:marTop w:val="0"/>
          <w:marBottom w:val="0"/>
          <w:divBdr>
            <w:top w:val="none" w:sz="0" w:space="0" w:color="auto"/>
            <w:left w:val="none" w:sz="0" w:space="0" w:color="auto"/>
            <w:bottom w:val="none" w:sz="0" w:space="0" w:color="auto"/>
            <w:right w:val="none" w:sz="0" w:space="0" w:color="auto"/>
          </w:divBdr>
          <w:divsChild>
            <w:div w:id="336470105">
              <w:marLeft w:val="0"/>
              <w:marRight w:val="0"/>
              <w:marTop w:val="0"/>
              <w:marBottom w:val="0"/>
              <w:divBdr>
                <w:top w:val="none" w:sz="0" w:space="0" w:color="auto"/>
                <w:left w:val="none" w:sz="0" w:space="0" w:color="auto"/>
                <w:bottom w:val="none" w:sz="0" w:space="0" w:color="auto"/>
                <w:right w:val="none" w:sz="0" w:space="0" w:color="auto"/>
              </w:divBdr>
              <w:divsChild>
                <w:div w:id="15311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543">
      <w:bodyDiv w:val="1"/>
      <w:marLeft w:val="0"/>
      <w:marRight w:val="0"/>
      <w:marTop w:val="0"/>
      <w:marBottom w:val="0"/>
      <w:divBdr>
        <w:top w:val="none" w:sz="0" w:space="0" w:color="auto"/>
        <w:left w:val="none" w:sz="0" w:space="0" w:color="auto"/>
        <w:bottom w:val="none" w:sz="0" w:space="0" w:color="auto"/>
        <w:right w:val="none" w:sz="0" w:space="0" w:color="auto"/>
      </w:divBdr>
      <w:divsChild>
        <w:div w:id="559167866">
          <w:marLeft w:val="0"/>
          <w:marRight w:val="0"/>
          <w:marTop w:val="0"/>
          <w:marBottom w:val="0"/>
          <w:divBdr>
            <w:top w:val="none" w:sz="0" w:space="0" w:color="auto"/>
            <w:left w:val="none" w:sz="0" w:space="0" w:color="auto"/>
            <w:bottom w:val="none" w:sz="0" w:space="0" w:color="auto"/>
            <w:right w:val="none" w:sz="0" w:space="0" w:color="auto"/>
          </w:divBdr>
        </w:div>
      </w:divsChild>
    </w:div>
    <w:div w:id="175534151">
      <w:bodyDiv w:val="1"/>
      <w:marLeft w:val="0"/>
      <w:marRight w:val="0"/>
      <w:marTop w:val="0"/>
      <w:marBottom w:val="0"/>
      <w:divBdr>
        <w:top w:val="none" w:sz="0" w:space="0" w:color="auto"/>
        <w:left w:val="none" w:sz="0" w:space="0" w:color="auto"/>
        <w:bottom w:val="none" w:sz="0" w:space="0" w:color="auto"/>
        <w:right w:val="none" w:sz="0" w:space="0" w:color="auto"/>
      </w:divBdr>
      <w:divsChild>
        <w:div w:id="778180319">
          <w:marLeft w:val="0"/>
          <w:marRight w:val="0"/>
          <w:marTop w:val="0"/>
          <w:marBottom w:val="0"/>
          <w:divBdr>
            <w:top w:val="none" w:sz="0" w:space="0" w:color="auto"/>
            <w:left w:val="none" w:sz="0" w:space="0" w:color="auto"/>
            <w:bottom w:val="none" w:sz="0" w:space="0" w:color="auto"/>
            <w:right w:val="none" w:sz="0" w:space="0" w:color="auto"/>
          </w:divBdr>
        </w:div>
      </w:divsChild>
    </w:div>
    <w:div w:id="209808604">
      <w:bodyDiv w:val="1"/>
      <w:marLeft w:val="0"/>
      <w:marRight w:val="0"/>
      <w:marTop w:val="0"/>
      <w:marBottom w:val="0"/>
      <w:divBdr>
        <w:top w:val="none" w:sz="0" w:space="0" w:color="auto"/>
        <w:left w:val="none" w:sz="0" w:space="0" w:color="auto"/>
        <w:bottom w:val="none" w:sz="0" w:space="0" w:color="auto"/>
        <w:right w:val="none" w:sz="0" w:space="0" w:color="auto"/>
      </w:divBdr>
    </w:div>
    <w:div w:id="293407911">
      <w:bodyDiv w:val="1"/>
      <w:marLeft w:val="0"/>
      <w:marRight w:val="0"/>
      <w:marTop w:val="0"/>
      <w:marBottom w:val="0"/>
      <w:divBdr>
        <w:top w:val="none" w:sz="0" w:space="0" w:color="auto"/>
        <w:left w:val="none" w:sz="0" w:space="0" w:color="auto"/>
        <w:bottom w:val="none" w:sz="0" w:space="0" w:color="auto"/>
        <w:right w:val="none" w:sz="0" w:space="0" w:color="auto"/>
      </w:divBdr>
      <w:divsChild>
        <w:div w:id="294533705">
          <w:marLeft w:val="0"/>
          <w:marRight w:val="0"/>
          <w:marTop w:val="0"/>
          <w:marBottom w:val="0"/>
          <w:divBdr>
            <w:top w:val="none" w:sz="0" w:space="0" w:color="auto"/>
            <w:left w:val="none" w:sz="0" w:space="0" w:color="auto"/>
            <w:bottom w:val="none" w:sz="0" w:space="0" w:color="auto"/>
            <w:right w:val="none" w:sz="0" w:space="0" w:color="auto"/>
          </w:divBdr>
        </w:div>
      </w:divsChild>
    </w:div>
    <w:div w:id="315885661">
      <w:bodyDiv w:val="1"/>
      <w:marLeft w:val="0"/>
      <w:marRight w:val="0"/>
      <w:marTop w:val="0"/>
      <w:marBottom w:val="0"/>
      <w:divBdr>
        <w:top w:val="none" w:sz="0" w:space="0" w:color="auto"/>
        <w:left w:val="none" w:sz="0" w:space="0" w:color="auto"/>
        <w:bottom w:val="none" w:sz="0" w:space="0" w:color="auto"/>
        <w:right w:val="none" w:sz="0" w:space="0" w:color="auto"/>
      </w:divBdr>
    </w:div>
    <w:div w:id="353775612">
      <w:bodyDiv w:val="1"/>
      <w:marLeft w:val="0"/>
      <w:marRight w:val="0"/>
      <w:marTop w:val="0"/>
      <w:marBottom w:val="0"/>
      <w:divBdr>
        <w:top w:val="none" w:sz="0" w:space="0" w:color="auto"/>
        <w:left w:val="none" w:sz="0" w:space="0" w:color="auto"/>
        <w:bottom w:val="none" w:sz="0" w:space="0" w:color="auto"/>
        <w:right w:val="none" w:sz="0" w:space="0" w:color="auto"/>
      </w:divBdr>
      <w:divsChild>
        <w:div w:id="719934868">
          <w:marLeft w:val="0"/>
          <w:marRight w:val="0"/>
          <w:marTop w:val="0"/>
          <w:marBottom w:val="0"/>
          <w:divBdr>
            <w:top w:val="none" w:sz="0" w:space="0" w:color="auto"/>
            <w:left w:val="none" w:sz="0" w:space="0" w:color="auto"/>
            <w:bottom w:val="none" w:sz="0" w:space="0" w:color="auto"/>
            <w:right w:val="none" w:sz="0" w:space="0" w:color="auto"/>
          </w:divBdr>
        </w:div>
        <w:div w:id="1248538558">
          <w:marLeft w:val="0"/>
          <w:marRight w:val="0"/>
          <w:marTop w:val="0"/>
          <w:marBottom w:val="0"/>
          <w:divBdr>
            <w:top w:val="none" w:sz="0" w:space="0" w:color="auto"/>
            <w:left w:val="none" w:sz="0" w:space="0" w:color="auto"/>
            <w:bottom w:val="none" w:sz="0" w:space="0" w:color="auto"/>
            <w:right w:val="none" w:sz="0" w:space="0" w:color="auto"/>
          </w:divBdr>
          <w:divsChild>
            <w:div w:id="8612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362">
      <w:bodyDiv w:val="1"/>
      <w:marLeft w:val="0"/>
      <w:marRight w:val="0"/>
      <w:marTop w:val="0"/>
      <w:marBottom w:val="0"/>
      <w:divBdr>
        <w:top w:val="none" w:sz="0" w:space="0" w:color="auto"/>
        <w:left w:val="none" w:sz="0" w:space="0" w:color="auto"/>
        <w:bottom w:val="none" w:sz="0" w:space="0" w:color="auto"/>
        <w:right w:val="none" w:sz="0" w:space="0" w:color="auto"/>
      </w:divBdr>
      <w:divsChild>
        <w:div w:id="212238272">
          <w:marLeft w:val="0"/>
          <w:marRight w:val="0"/>
          <w:marTop w:val="0"/>
          <w:marBottom w:val="0"/>
          <w:divBdr>
            <w:top w:val="none" w:sz="0" w:space="0" w:color="auto"/>
            <w:left w:val="none" w:sz="0" w:space="0" w:color="auto"/>
            <w:bottom w:val="none" w:sz="0" w:space="0" w:color="auto"/>
            <w:right w:val="none" w:sz="0" w:space="0" w:color="auto"/>
          </w:divBdr>
        </w:div>
      </w:divsChild>
    </w:div>
    <w:div w:id="502859512">
      <w:bodyDiv w:val="1"/>
      <w:marLeft w:val="0"/>
      <w:marRight w:val="0"/>
      <w:marTop w:val="0"/>
      <w:marBottom w:val="0"/>
      <w:divBdr>
        <w:top w:val="none" w:sz="0" w:space="0" w:color="auto"/>
        <w:left w:val="none" w:sz="0" w:space="0" w:color="auto"/>
        <w:bottom w:val="none" w:sz="0" w:space="0" w:color="auto"/>
        <w:right w:val="none" w:sz="0" w:space="0" w:color="auto"/>
      </w:divBdr>
    </w:div>
    <w:div w:id="577397375">
      <w:bodyDiv w:val="1"/>
      <w:marLeft w:val="0"/>
      <w:marRight w:val="0"/>
      <w:marTop w:val="0"/>
      <w:marBottom w:val="0"/>
      <w:divBdr>
        <w:top w:val="none" w:sz="0" w:space="0" w:color="auto"/>
        <w:left w:val="none" w:sz="0" w:space="0" w:color="auto"/>
        <w:bottom w:val="none" w:sz="0" w:space="0" w:color="auto"/>
        <w:right w:val="none" w:sz="0" w:space="0" w:color="auto"/>
      </w:divBdr>
      <w:divsChild>
        <w:div w:id="1350569679">
          <w:marLeft w:val="0"/>
          <w:marRight w:val="0"/>
          <w:marTop w:val="0"/>
          <w:marBottom w:val="0"/>
          <w:divBdr>
            <w:top w:val="none" w:sz="0" w:space="0" w:color="auto"/>
            <w:left w:val="none" w:sz="0" w:space="0" w:color="auto"/>
            <w:bottom w:val="none" w:sz="0" w:space="0" w:color="auto"/>
            <w:right w:val="none" w:sz="0" w:space="0" w:color="auto"/>
          </w:divBdr>
        </w:div>
      </w:divsChild>
    </w:div>
    <w:div w:id="674648544">
      <w:bodyDiv w:val="1"/>
      <w:marLeft w:val="0"/>
      <w:marRight w:val="0"/>
      <w:marTop w:val="0"/>
      <w:marBottom w:val="0"/>
      <w:divBdr>
        <w:top w:val="none" w:sz="0" w:space="0" w:color="auto"/>
        <w:left w:val="none" w:sz="0" w:space="0" w:color="auto"/>
        <w:bottom w:val="none" w:sz="0" w:space="0" w:color="auto"/>
        <w:right w:val="none" w:sz="0" w:space="0" w:color="auto"/>
      </w:divBdr>
      <w:divsChild>
        <w:div w:id="1643267615">
          <w:marLeft w:val="0"/>
          <w:marRight w:val="0"/>
          <w:marTop w:val="0"/>
          <w:marBottom w:val="0"/>
          <w:divBdr>
            <w:top w:val="none" w:sz="0" w:space="0" w:color="auto"/>
            <w:left w:val="none" w:sz="0" w:space="0" w:color="auto"/>
            <w:bottom w:val="none" w:sz="0" w:space="0" w:color="auto"/>
            <w:right w:val="none" w:sz="0" w:space="0" w:color="auto"/>
          </w:divBdr>
        </w:div>
        <w:div w:id="1523399482">
          <w:marLeft w:val="0"/>
          <w:marRight w:val="0"/>
          <w:marTop w:val="0"/>
          <w:marBottom w:val="0"/>
          <w:divBdr>
            <w:top w:val="none" w:sz="0" w:space="0" w:color="auto"/>
            <w:left w:val="none" w:sz="0" w:space="0" w:color="auto"/>
            <w:bottom w:val="none" w:sz="0" w:space="0" w:color="auto"/>
            <w:right w:val="none" w:sz="0" w:space="0" w:color="auto"/>
          </w:divBdr>
          <w:divsChild>
            <w:div w:id="5250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5230">
      <w:bodyDiv w:val="1"/>
      <w:marLeft w:val="0"/>
      <w:marRight w:val="0"/>
      <w:marTop w:val="0"/>
      <w:marBottom w:val="0"/>
      <w:divBdr>
        <w:top w:val="none" w:sz="0" w:space="0" w:color="auto"/>
        <w:left w:val="none" w:sz="0" w:space="0" w:color="auto"/>
        <w:bottom w:val="none" w:sz="0" w:space="0" w:color="auto"/>
        <w:right w:val="none" w:sz="0" w:space="0" w:color="auto"/>
      </w:divBdr>
    </w:div>
    <w:div w:id="755440651">
      <w:bodyDiv w:val="1"/>
      <w:marLeft w:val="0"/>
      <w:marRight w:val="0"/>
      <w:marTop w:val="0"/>
      <w:marBottom w:val="0"/>
      <w:divBdr>
        <w:top w:val="none" w:sz="0" w:space="0" w:color="auto"/>
        <w:left w:val="none" w:sz="0" w:space="0" w:color="auto"/>
        <w:bottom w:val="none" w:sz="0" w:space="0" w:color="auto"/>
        <w:right w:val="none" w:sz="0" w:space="0" w:color="auto"/>
      </w:divBdr>
      <w:divsChild>
        <w:div w:id="1247229440">
          <w:marLeft w:val="0"/>
          <w:marRight w:val="0"/>
          <w:marTop w:val="0"/>
          <w:marBottom w:val="0"/>
          <w:divBdr>
            <w:top w:val="none" w:sz="0" w:space="0" w:color="auto"/>
            <w:left w:val="none" w:sz="0" w:space="0" w:color="auto"/>
            <w:bottom w:val="none" w:sz="0" w:space="0" w:color="auto"/>
            <w:right w:val="none" w:sz="0" w:space="0" w:color="auto"/>
          </w:divBdr>
        </w:div>
      </w:divsChild>
    </w:div>
    <w:div w:id="798955141">
      <w:bodyDiv w:val="1"/>
      <w:marLeft w:val="0"/>
      <w:marRight w:val="0"/>
      <w:marTop w:val="0"/>
      <w:marBottom w:val="0"/>
      <w:divBdr>
        <w:top w:val="none" w:sz="0" w:space="0" w:color="auto"/>
        <w:left w:val="none" w:sz="0" w:space="0" w:color="auto"/>
        <w:bottom w:val="none" w:sz="0" w:space="0" w:color="auto"/>
        <w:right w:val="none" w:sz="0" w:space="0" w:color="auto"/>
      </w:divBdr>
      <w:divsChild>
        <w:div w:id="1526865696">
          <w:marLeft w:val="0"/>
          <w:marRight w:val="0"/>
          <w:marTop w:val="0"/>
          <w:marBottom w:val="0"/>
          <w:divBdr>
            <w:top w:val="none" w:sz="0" w:space="0" w:color="auto"/>
            <w:left w:val="none" w:sz="0" w:space="0" w:color="auto"/>
            <w:bottom w:val="none" w:sz="0" w:space="0" w:color="auto"/>
            <w:right w:val="none" w:sz="0" w:space="0" w:color="auto"/>
          </w:divBdr>
        </w:div>
      </w:divsChild>
    </w:div>
    <w:div w:id="837383304">
      <w:bodyDiv w:val="1"/>
      <w:marLeft w:val="0"/>
      <w:marRight w:val="0"/>
      <w:marTop w:val="0"/>
      <w:marBottom w:val="0"/>
      <w:divBdr>
        <w:top w:val="none" w:sz="0" w:space="0" w:color="auto"/>
        <w:left w:val="none" w:sz="0" w:space="0" w:color="auto"/>
        <w:bottom w:val="none" w:sz="0" w:space="0" w:color="auto"/>
        <w:right w:val="none" w:sz="0" w:space="0" w:color="auto"/>
      </w:divBdr>
      <w:divsChild>
        <w:div w:id="1467549147">
          <w:marLeft w:val="0"/>
          <w:marRight w:val="0"/>
          <w:marTop w:val="0"/>
          <w:marBottom w:val="0"/>
          <w:divBdr>
            <w:top w:val="none" w:sz="0" w:space="0" w:color="auto"/>
            <w:left w:val="none" w:sz="0" w:space="0" w:color="auto"/>
            <w:bottom w:val="none" w:sz="0" w:space="0" w:color="auto"/>
            <w:right w:val="none" w:sz="0" w:space="0" w:color="auto"/>
          </w:divBdr>
        </w:div>
      </w:divsChild>
    </w:div>
    <w:div w:id="951785549">
      <w:bodyDiv w:val="1"/>
      <w:marLeft w:val="0"/>
      <w:marRight w:val="0"/>
      <w:marTop w:val="0"/>
      <w:marBottom w:val="0"/>
      <w:divBdr>
        <w:top w:val="none" w:sz="0" w:space="0" w:color="auto"/>
        <w:left w:val="none" w:sz="0" w:space="0" w:color="auto"/>
        <w:bottom w:val="none" w:sz="0" w:space="0" w:color="auto"/>
        <w:right w:val="none" w:sz="0" w:space="0" w:color="auto"/>
      </w:divBdr>
      <w:divsChild>
        <w:div w:id="2034648804">
          <w:marLeft w:val="0"/>
          <w:marRight w:val="0"/>
          <w:marTop w:val="0"/>
          <w:marBottom w:val="0"/>
          <w:divBdr>
            <w:top w:val="none" w:sz="0" w:space="0" w:color="auto"/>
            <w:left w:val="none" w:sz="0" w:space="0" w:color="auto"/>
            <w:bottom w:val="none" w:sz="0" w:space="0" w:color="auto"/>
            <w:right w:val="none" w:sz="0" w:space="0" w:color="auto"/>
          </w:divBdr>
        </w:div>
      </w:divsChild>
    </w:div>
    <w:div w:id="1001735087">
      <w:bodyDiv w:val="1"/>
      <w:marLeft w:val="0"/>
      <w:marRight w:val="0"/>
      <w:marTop w:val="0"/>
      <w:marBottom w:val="0"/>
      <w:divBdr>
        <w:top w:val="none" w:sz="0" w:space="0" w:color="auto"/>
        <w:left w:val="none" w:sz="0" w:space="0" w:color="auto"/>
        <w:bottom w:val="none" w:sz="0" w:space="0" w:color="auto"/>
        <w:right w:val="none" w:sz="0" w:space="0" w:color="auto"/>
      </w:divBdr>
    </w:div>
    <w:div w:id="1015812949">
      <w:bodyDiv w:val="1"/>
      <w:marLeft w:val="0"/>
      <w:marRight w:val="0"/>
      <w:marTop w:val="0"/>
      <w:marBottom w:val="0"/>
      <w:divBdr>
        <w:top w:val="none" w:sz="0" w:space="0" w:color="auto"/>
        <w:left w:val="none" w:sz="0" w:space="0" w:color="auto"/>
        <w:bottom w:val="none" w:sz="0" w:space="0" w:color="auto"/>
        <w:right w:val="none" w:sz="0" w:space="0" w:color="auto"/>
      </w:divBdr>
      <w:divsChild>
        <w:div w:id="562326427">
          <w:marLeft w:val="0"/>
          <w:marRight w:val="0"/>
          <w:marTop w:val="0"/>
          <w:marBottom w:val="0"/>
          <w:divBdr>
            <w:top w:val="none" w:sz="0" w:space="0" w:color="auto"/>
            <w:left w:val="none" w:sz="0" w:space="0" w:color="auto"/>
            <w:bottom w:val="none" w:sz="0" w:space="0" w:color="auto"/>
            <w:right w:val="none" w:sz="0" w:space="0" w:color="auto"/>
          </w:divBdr>
        </w:div>
      </w:divsChild>
    </w:div>
    <w:div w:id="1084842811">
      <w:bodyDiv w:val="1"/>
      <w:marLeft w:val="0"/>
      <w:marRight w:val="0"/>
      <w:marTop w:val="0"/>
      <w:marBottom w:val="0"/>
      <w:divBdr>
        <w:top w:val="none" w:sz="0" w:space="0" w:color="auto"/>
        <w:left w:val="none" w:sz="0" w:space="0" w:color="auto"/>
        <w:bottom w:val="none" w:sz="0" w:space="0" w:color="auto"/>
        <w:right w:val="none" w:sz="0" w:space="0" w:color="auto"/>
      </w:divBdr>
    </w:div>
    <w:div w:id="1105224041">
      <w:bodyDiv w:val="1"/>
      <w:marLeft w:val="0"/>
      <w:marRight w:val="0"/>
      <w:marTop w:val="0"/>
      <w:marBottom w:val="0"/>
      <w:divBdr>
        <w:top w:val="none" w:sz="0" w:space="0" w:color="auto"/>
        <w:left w:val="none" w:sz="0" w:space="0" w:color="auto"/>
        <w:bottom w:val="none" w:sz="0" w:space="0" w:color="auto"/>
        <w:right w:val="none" w:sz="0" w:space="0" w:color="auto"/>
      </w:divBdr>
      <w:divsChild>
        <w:div w:id="1454977089">
          <w:marLeft w:val="0"/>
          <w:marRight w:val="0"/>
          <w:marTop w:val="0"/>
          <w:marBottom w:val="0"/>
          <w:divBdr>
            <w:top w:val="none" w:sz="0" w:space="0" w:color="auto"/>
            <w:left w:val="none" w:sz="0" w:space="0" w:color="auto"/>
            <w:bottom w:val="none" w:sz="0" w:space="0" w:color="auto"/>
            <w:right w:val="none" w:sz="0" w:space="0" w:color="auto"/>
          </w:divBdr>
        </w:div>
      </w:divsChild>
    </w:div>
    <w:div w:id="1144544131">
      <w:bodyDiv w:val="1"/>
      <w:marLeft w:val="0"/>
      <w:marRight w:val="0"/>
      <w:marTop w:val="0"/>
      <w:marBottom w:val="0"/>
      <w:divBdr>
        <w:top w:val="none" w:sz="0" w:space="0" w:color="auto"/>
        <w:left w:val="none" w:sz="0" w:space="0" w:color="auto"/>
        <w:bottom w:val="none" w:sz="0" w:space="0" w:color="auto"/>
        <w:right w:val="none" w:sz="0" w:space="0" w:color="auto"/>
      </w:divBdr>
      <w:divsChild>
        <w:div w:id="1284844866">
          <w:marLeft w:val="0"/>
          <w:marRight w:val="0"/>
          <w:marTop w:val="0"/>
          <w:marBottom w:val="0"/>
          <w:divBdr>
            <w:top w:val="none" w:sz="0" w:space="0" w:color="auto"/>
            <w:left w:val="none" w:sz="0" w:space="0" w:color="auto"/>
            <w:bottom w:val="none" w:sz="0" w:space="0" w:color="auto"/>
            <w:right w:val="none" w:sz="0" w:space="0" w:color="auto"/>
          </w:divBdr>
        </w:div>
      </w:divsChild>
    </w:div>
    <w:div w:id="1155955090">
      <w:bodyDiv w:val="1"/>
      <w:marLeft w:val="0"/>
      <w:marRight w:val="0"/>
      <w:marTop w:val="0"/>
      <w:marBottom w:val="0"/>
      <w:divBdr>
        <w:top w:val="none" w:sz="0" w:space="0" w:color="auto"/>
        <w:left w:val="none" w:sz="0" w:space="0" w:color="auto"/>
        <w:bottom w:val="none" w:sz="0" w:space="0" w:color="auto"/>
        <w:right w:val="none" w:sz="0" w:space="0" w:color="auto"/>
      </w:divBdr>
      <w:divsChild>
        <w:div w:id="1735270684">
          <w:marLeft w:val="0"/>
          <w:marRight w:val="0"/>
          <w:marTop w:val="0"/>
          <w:marBottom w:val="0"/>
          <w:divBdr>
            <w:top w:val="none" w:sz="0" w:space="0" w:color="auto"/>
            <w:left w:val="none" w:sz="0" w:space="0" w:color="auto"/>
            <w:bottom w:val="none" w:sz="0" w:space="0" w:color="auto"/>
            <w:right w:val="none" w:sz="0" w:space="0" w:color="auto"/>
          </w:divBdr>
        </w:div>
      </w:divsChild>
    </w:div>
    <w:div w:id="1221601795">
      <w:bodyDiv w:val="1"/>
      <w:marLeft w:val="0"/>
      <w:marRight w:val="0"/>
      <w:marTop w:val="0"/>
      <w:marBottom w:val="0"/>
      <w:divBdr>
        <w:top w:val="none" w:sz="0" w:space="0" w:color="auto"/>
        <w:left w:val="none" w:sz="0" w:space="0" w:color="auto"/>
        <w:bottom w:val="none" w:sz="0" w:space="0" w:color="auto"/>
        <w:right w:val="none" w:sz="0" w:space="0" w:color="auto"/>
      </w:divBdr>
      <w:divsChild>
        <w:div w:id="327631885">
          <w:marLeft w:val="0"/>
          <w:marRight w:val="0"/>
          <w:marTop w:val="0"/>
          <w:marBottom w:val="0"/>
          <w:divBdr>
            <w:top w:val="none" w:sz="0" w:space="0" w:color="auto"/>
            <w:left w:val="none" w:sz="0" w:space="0" w:color="auto"/>
            <w:bottom w:val="none" w:sz="0" w:space="0" w:color="auto"/>
            <w:right w:val="none" w:sz="0" w:space="0" w:color="auto"/>
          </w:divBdr>
        </w:div>
      </w:divsChild>
    </w:div>
    <w:div w:id="1273394308">
      <w:bodyDiv w:val="1"/>
      <w:marLeft w:val="0"/>
      <w:marRight w:val="0"/>
      <w:marTop w:val="0"/>
      <w:marBottom w:val="0"/>
      <w:divBdr>
        <w:top w:val="none" w:sz="0" w:space="0" w:color="auto"/>
        <w:left w:val="none" w:sz="0" w:space="0" w:color="auto"/>
        <w:bottom w:val="none" w:sz="0" w:space="0" w:color="auto"/>
        <w:right w:val="none" w:sz="0" w:space="0" w:color="auto"/>
      </w:divBdr>
    </w:div>
    <w:div w:id="1294870751">
      <w:bodyDiv w:val="1"/>
      <w:marLeft w:val="0"/>
      <w:marRight w:val="0"/>
      <w:marTop w:val="0"/>
      <w:marBottom w:val="0"/>
      <w:divBdr>
        <w:top w:val="none" w:sz="0" w:space="0" w:color="auto"/>
        <w:left w:val="none" w:sz="0" w:space="0" w:color="auto"/>
        <w:bottom w:val="none" w:sz="0" w:space="0" w:color="auto"/>
        <w:right w:val="none" w:sz="0" w:space="0" w:color="auto"/>
      </w:divBdr>
    </w:div>
    <w:div w:id="1297682290">
      <w:bodyDiv w:val="1"/>
      <w:marLeft w:val="0"/>
      <w:marRight w:val="0"/>
      <w:marTop w:val="0"/>
      <w:marBottom w:val="0"/>
      <w:divBdr>
        <w:top w:val="none" w:sz="0" w:space="0" w:color="auto"/>
        <w:left w:val="none" w:sz="0" w:space="0" w:color="auto"/>
        <w:bottom w:val="none" w:sz="0" w:space="0" w:color="auto"/>
        <w:right w:val="none" w:sz="0" w:space="0" w:color="auto"/>
      </w:divBdr>
      <w:divsChild>
        <w:div w:id="1309432537">
          <w:marLeft w:val="0"/>
          <w:marRight w:val="0"/>
          <w:marTop w:val="0"/>
          <w:marBottom w:val="0"/>
          <w:divBdr>
            <w:top w:val="none" w:sz="0" w:space="0" w:color="auto"/>
            <w:left w:val="none" w:sz="0" w:space="0" w:color="auto"/>
            <w:bottom w:val="none" w:sz="0" w:space="0" w:color="auto"/>
            <w:right w:val="none" w:sz="0" w:space="0" w:color="auto"/>
          </w:divBdr>
        </w:div>
      </w:divsChild>
    </w:div>
    <w:div w:id="1315453990">
      <w:bodyDiv w:val="1"/>
      <w:marLeft w:val="0"/>
      <w:marRight w:val="0"/>
      <w:marTop w:val="0"/>
      <w:marBottom w:val="0"/>
      <w:divBdr>
        <w:top w:val="none" w:sz="0" w:space="0" w:color="auto"/>
        <w:left w:val="none" w:sz="0" w:space="0" w:color="auto"/>
        <w:bottom w:val="none" w:sz="0" w:space="0" w:color="auto"/>
        <w:right w:val="none" w:sz="0" w:space="0" w:color="auto"/>
      </w:divBdr>
      <w:divsChild>
        <w:div w:id="2092854155">
          <w:marLeft w:val="0"/>
          <w:marRight w:val="0"/>
          <w:marTop w:val="0"/>
          <w:marBottom w:val="0"/>
          <w:divBdr>
            <w:top w:val="none" w:sz="0" w:space="0" w:color="auto"/>
            <w:left w:val="none" w:sz="0" w:space="0" w:color="auto"/>
            <w:bottom w:val="none" w:sz="0" w:space="0" w:color="auto"/>
            <w:right w:val="none" w:sz="0" w:space="0" w:color="auto"/>
          </w:divBdr>
        </w:div>
      </w:divsChild>
    </w:div>
    <w:div w:id="1413814227">
      <w:bodyDiv w:val="1"/>
      <w:marLeft w:val="0"/>
      <w:marRight w:val="0"/>
      <w:marTop w:val="0"/>
      <w:marBottom w:val="0"/>
      <w:divBdr>
        <w:top w:val="none" w:sz="0" w:space="0" w:color="auto"/>
        <w:left w:val="none" w:sz="0" w:space="0" w:color="auto"/>
        <w:bottom w:val="none" w:sz="0" w:space="0" w:color="auto"/>
        <w:right w:val="none" w:sz="0" w:space="0" w:color="auto"/>
      </w:divBdr>
      <w:divsChild>
        <w:div w:id="1526363246">
          <w:marLeft w:val="0"/>
          <w:marRight w:val="0"/>
          <w:marTop w:val="0"/>
          <w:marBottom w:val="0"/>
          <w:divBdr>
            <w:top w:val="none" w:sz="0" w:space="0" w:color="auto"/>
            <w:left w:val="none" w:sz="0" w:space="0" w:color="auto"/>
            <w:bottom w:val="none" w:sz="0" w:space="0" w:color="auto"/>
            <w:right w:val="none" w:sz="0" w:space="0" w:color="auto"/>
          </w:divBdr>
        </w:div>
      </w:divsChild>
    </w:div>
    <w:div w:id="1422264904">
      <w:bodyDiv w:val="1"/>
      <w:marLeft w:val="0"/>
      <w:marRight w:val="0"/>
      <w:marTop w:val="0"/>
      <w:marBottom w:val="0"/>
      <w:divBdr>
        <w:top w:val="none" w:sz="0" w:space="0" w:color="auto"/>
        <w:left w:val="none" w:sz="0" w:space="0" w:color="auto"/>
        <w:bottom w:val="none" w:sz="0" w:space="0" w:color="auto"/>
        <w:right w:val="none" w:sz="0" w:space="0" w:color="auto"/>
      </w:divBdr>
      <w:divsChild>
        <w:div w:id="1628583228">
          <w:marLeft w:val="0"/>
          <w:marRight w:val="0"/>
          <w:marTop w:val="0"/>
          <w:marBottom w:val="0"/>
          <w:divBdr>
            <w:top w:val="none" w:sz="0" w:space="0" w:color="auto"/>
            <w:left w:val="none" w:sz="0" w:space="0" w:color="auto"/>
            <w:bottom w:val="none" w:sz="0" w:space="0" w:color="auto"/>
            <w:right w:val="none" w:sz="0" w:space="0" w:color="auto"/>
          </w:divBdr>
        </w:div>
      </w:divsChild>
    </w:div>
    <w:div w:id="1431124565">
      <w:bodyDiv w:val="1"/>
      <w:marLeft w:val="0"/>
      <w:marRight w:val="0"/>
      <w:marTop w:val="0"/>
      <w:marBottom w:val="0"/>
      <w:divBdr>
        <w:top w:val="none" w:sz="0" w:space="0" w:color="auto"/>
        <w:left w:val="none" w:sz="0" w:space="0" w:color="auto"/>
        <w:bottom w:val="none" w:sz="0" w:space="0" w:color="auto"/>
        <w:right w:val="none" w:sz="0" w:space="0" w:color="auto"/>
      </w:divBdr>
    </w:div>
    <w:div w:id="1432310963">
      <w:bodyDiv w:val="1"/>
      <w:marLeft w:val="0"/>
      <w:marRight w:val="0"/>
      <w:marTop w:val="0"/>
      <w:marBottom w:val="0"/>
      <w:divBdr>
        <w:top w:val="none" w:sz="0" w:space="0" w:color="auto"/>
        <w:left w:val="none" w:sz="0" w:space="0" w:color="auto"/>
        <w:bottom w:val="none" w:sz="0" w:space="0" w:color="auto"/>
        <w:right w:val="none" w:sz="0" w:space="0" w:color="auto"/>
      </w:divBdr>
      <w:divsChild>
        <w:div w:id="1470585134">
          <w:marLeft w:val="0"/>
          <w:marRight w:val="0"/>
          <w:marTop w:val="0"/>
          <w:marBottom w:val="0"/>
          <w:divBdr>
            <w:top w:val="none" w:sz="0" w:space="0" w:color="auto"/>
            <w:left w:val="none" w:sz="0" w:space="0" w:color="auto"/>
            <w:bottom w:val="none" w:sz="0" w:space="0" w:color="auto"/>
            <w:right w:val="none" w:sz="0" w:space="0" w:color="auto"/>
          </w:divBdr>
        </w:div>
      </w:divsChild>
    </w:div>
    <w:div w:id="1461798390">
      <w:bodyDiv w:val="1"/>
      <w:marLeft w:val="0"/>
      <w:marRight w:val="0"/>
      <w:marTop w:val="0"/>
      <w:marBottom w:val="0"/>
      <w:divBdr>
        <w:top w:val="none" w:sz="0" w:space="0" w:color="auto"/>
        <w:left w:val="none" w:sz="0" w:space="0" w:color="auto"/>
        <w:bottom w:val="none" w:sz="0" w:space="0" w:color="auto"/>
        <w:right w:val="none" w:sz="0" w:space="0" w:color="auto"/>
      </w:divBdr>
      <w:divsChild>
        <w:div w:id="1600405201">
          <w:marLeft w:val="0"/>
          <w:marRight w:val="0"/>
          <w:marTop w:val="0"/>
          <w:marBottom w:val="0"/>
          <w:divBdr>
            <w:top w:val="none" w:sz="0" w:space="0" w:color="auto"/>
            <w:left w:val="none" w:sz="0" w:space="0" w:color="auto"/>
            <w:bottom w:val="none" w:sz="0" w:space="0" w:color="auto"/>
            <w:right w:val="none" w:sz="0" w:space="0" w:color="auto"/>
          </w:divBdr>
          <w:divsChild>
            <w:div w:id="529992587">
              <w:marLeft w:val="0"/>
              <w:marRight w:val="0"/>
              <w:marTop w:val="0"/>
              <w:marBottom w:val="0"/>
              <w:divBdr>
                <w:top w:val="none" w:sz="0" w:space="0" w:color="auto"/>
                <w:left w:val="none" w:sz="0" w:space="0" w:color="auto"/>
                <w:bottom w:val="none" w:sz="0" w:space="0" w:color="auto"/>
                <w:right w:val="none" w:sz="0" w:space="0" w:color="auto"/>
              </w:divBdr>
              <w:divsChild>
                <w:div w:id="1508211338">
                  <w:marLeft w:val="0"/>
                  <w:marRight w:val="0"/>
                  <w:marTop w:val="0"/>
                  <w:marBottom w:val="0"/>
                  <w:divBdr>
                    <w:top w:val="none" w:sz="0" w:space="0" w:color="auto"/>
                    <w:left w:val="none" w:sz="0" w:space="0" w:color="auto"/>
                    <w:bottom w:val="none" w:sz="0" w:space="0" w:color="auto"/>
                    <w:right w:val="none" w:sz="0" w:space="0" w:color="auto"/>
                  </w:divBdr>
                </w:div>
                <w:div w:id="952396421">
                  <w:marLeft w:val="0"/>
                  <w:marRight w:val="0"/>
                  <w:marTop w:val="0"/>
                  <w:marBottom w:val="0"/>
                  <w:divBdr>
                    <w:top w:val="none" w:sz="0" w:space="0" w:color="auto"/>
                    <w:left w:val="none" w:sz="0" w:space="0" w:color="auto"/>
                    <w:bottom w:val="none" w:sz="0" w:space="0" w:color="auto"/>
                    <w:right w:val="none" w:sz="0" w:space="0" w:color="auto"/>
                  </w:divBdr>
                </w:div>
                <w:div w:id="469714521">
                  <w:marLeft w:val="0"/>
                  <w:marRight w:val="0"/>
                  <w:marTop w:val="0"/>
                  <w:marBottom w:val="0"/>
                  <w:divBdr>
                    <w:top w:val="none" w:sz="0" w:space="0" w:color="auto"/>
                    <w:left w:val="none" w:sz="0" w:space="0" w:color="auto"/>
                    <w:bottom w:val="none" w:sz="0" w:space="0" w:color="auto"/>
                    <w:right w:val="none" w:sz="0" w:space="0" w:color="auto"/>
                  </w:divBdr>
                </w:div>
                <w:div w:id="15882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9673">
      <w:bodyDiv w:val="1"/>
      <w:marLeft w:val="0"/>
      <w:marRight w:val="0"/>
      <w:marTop w:val="0"/>
      <w:marBottom w:val="0"/>
      <w:divBdr>
        <w:top w:val="none" w:sz="0" w:space="0" w:color="auto"/>
        <w:left w:val="none" w:sz="0" w:space="0" w:color="auto"/>
        <w:bottom w:val="none" w:sz="0" w:space="0" w:color="auto"/>
        <w:right w:val="none" w:sz="0" w:space="0" w:color="auto"/>
      </w:divBdr>
      <w:divsChild>
        <w:div w:id="73286713">
          <w:marLeft w:val="0"/>
          <w:marRight w:val="0"/>
          <w:marTop w:val="0"/>
          <w:marBottom w:val="0"/>
          <w:divBdr>
            <w:top w:val="none" w:sz="0" w:space="0" w:color="auto"/>
            <w:left w:val="none" w:sz="0" w:space="0" w:color="auto"/>
            <w:bottom w:val="none" w:sz="0" w:space="0" w:color="auto"/>
            <w:right w:val="none" w:sz="0" w:space="0" w:color="auto"/>
          </w:divBdr>
        </w:div>
      </w:divsChild>
    </w:div>
    <w:div w:id="1517965306">
      <w:bodyDiv w:val="1"/>
      <w:marLeft w:val="0"/>
      <w:marRight w:val="0"/>
      <w:marTop w:val="0"/>
      <w:marBottom w:val="0"/>
      <w:divBdr>
        <w:top w:val="none" w:sz="0" w:space="0" w:color="auto"/>
        <w:left w:val="none" w:sz="0" w:space="0" w:color="auto"/>
        <w:bottom w:val="none" w:sz="0" w:space="0" w:color="auto"/>
        <w:right w:val="none" w:sz="0" w:space="0" w:color="auto"/>
      </w:divBdr>
    </w:div>
    <w:div w:id="1553880891">
      <w:bodyDiv w:val="1"/>
      <w:marLeft w:val="0"/>
      <w:marRight w:val="0"/>
      <w:marTop w:val="0"/>
      <w:marBottom w:val="0"/>
      <w:divBdr>
        <w:top w:val="none" w:sz="0" w:space="0" w:color="auto"/>
        <w:left w:val="none" w:sz="0" w:space="0" w:color="auto"/>
        <w:bottom w:val="none" w:sz="0" w:space="0" w:color="auto"/>
        <w:right w:val="none" w:sz="0" w:space="0" w:color="auto"/>
      </w:divBdr>
      <w:divsChild>
        <w:div w:id="2112192423">
          <w:marLeft w:val="0"/>
          <w:marRight w:val="0"/>
          <w:marTop w:val="0"/>
          <w:marBottom w:val="0"/>
          <w:divBdr>
            <w:top w:val="none" w:sz="0" w:space="0" w:color="auto"/>
            <w:left w:val="none" w:sz="0" w:space="0" w:color="auto"/>
            <w:bottom w:val="none" w:sz="0" w:space="0" w:color="auto"/>
            <w:right w:val="none" w:sz="0" w:space="0" w:color="auto"/>
          </w:divBdr>
        </w:div>
      </w:divsChild>
    </w:div>
    <w:div w:id="1570270134">
      <w:bodyDiv w:val="1"/>
      <w:marLeft w:val="0"/>
      <w:marRight w:val="0"/>
      <w:marTop w:val="0"/>
      <w:marBottom w:val="0"/>
      <w:divBdr>
        <w:top w:val="none" w:sz="0" w:space="0" w:color="auto"/>
        <w:left w:val="none" w:sz="0" w:space="0" w:color="auto"/>
        <w:bottom w:val="none" w:sz="0" w:space="0" w:color="auto"/>
        <w:right w:val="none" w:sz="0" w:space="0" w:color="auto"/>
      </w:divBdr>
      <w:divsChild>
        <w:div w:id="2025401523">
          <w:marLeft w:val="0"/>
          <w:marRight w:val="0"/>
          <w:marTop w:val="0"/>
          <w:marBottom w:val="0"/>
          <w:divBdr>
            <w:top w:val="none" w:sz="0" w:space="0" w:color="auto"/>
            <w:left w:val="none" w:sz="0" w:space="0" w:color="auto"/>
            <w:bottom w:val="none" w:sz="0" w:space="0" w:color="auto"/>
            <w:right w:val="none" w:sz="0" w:space="0" w:color="auto"/>
          </w:divBdr>
        </w:div>
      </w:divsChild>
    </w:div>
    <w:div w:id="1604679582">
      <w:bodyDiv w:val="1"/>
      <w:marLeft w:val="0"/>
      <w:marRight w:val="0"/>
      <w:marTop w:val="0"/>
      <w:marBottom w:val="0"/>
      <w:divBdr>
        <w:top w:val="none" w:sz="0" w:space="0" w:color="auto"/>
        <w:left w:val="none" w:sz="0" w:space="0" w:color="auto"/>
        <w:bottom w:val="none" w:sz="0" w:space="0" w:color="auto"/>
        <w:right w:val="none" w:sz="0" w:space="0" w:color="auto"/>
      </w:divBdr>
      <w:divsChild>
        <w:div w:id="455294262">
          <w:marLeft w:val="0"/>
          <w:marRight w:val="0"/>
          <w:marTop w:val="0"/>
          <w:marBottom w:val="0"/>
          <w:divBdr>
            <w:top w:val="none" w:sz="0" w:space="0" w:color="auto"/>
            <w:left w:val="none" w:sz="0" w:space="0" w:color="auto"/>
            <w:bottom w:val="none" w:sz="0" w:space="0" w:color="auto"/>
            <w:right w:val="none" w:sz="0" w:space="0" w:color="auto"/>
          </w:divBdr>
        </w:div>
      </w:divsChild>
    </w:div>
    <w:div w:id="1643387626">
      <w:bodyDiv w:val="1"/>
      <w:marLeft w:val="0"/>
      <w:marRight w:val="0"/>
      <w:marTop w:val="0"/>
      <w:marBottom w:val="0"/>
      <w:divBdr>
        <w:top w:val="none" w:sz="0" w:space="0" w:color="auto"/>
        <w:left w:val="none" w:sz="0" w:space="0" w:color="auto"/>
        <w:bottom w:val="none" w:sz="0" w:space="0" w:color="auto"/>
        <w:right w:val="none" w:sz="0" w:space="0" w:color="auto"/>
      </w:divBdr>
      <w:divsChild>
        <w:div w:id="102457303">
          <w:marLeft w:val="0"/>
          <w:marRight w:val="0"/>
          <w:marTop w:val="0"/>
          <w:marBottom w:val="0"/>
          <w:divBdr>
            <w:top w:val="none" w:sz="0" w:space="0" w:color="auto"/>
            <w:left w:val="none" w:sz="0" w:space="0" w:color="auto"/>
            <w:bottom w:val="none" w:sz="0" w:space="0" w:color="auto"/>
            <w:right w:val="none" w:sz="0" w:space="0" w:color="auto"/>
          </w:divBdr>
        </w:div>
      </w:divsChild>
    </w:div>
    <w:div w:id="1681934800">
      <w:bodyDiv w:val="1"/>
      <w:marLeft w:val="0"/>
      <w:marRight w:val="0"/>
      <w:marTop w:val="0"/>
      <w:marBottom w:val="0"/>
      <w:divBdr>
        <w:top w:val="none" w:sz="0" w:space="0" w:color="auto"/>
        <w:left w:val="none" w:sz="0" w:space="0" w:color="auto"/>
        <w:bottom w:val="none" w:sz="0" w:space="0" w:color="auto"/>
        <w:right w:val="none" w:sz="0" w:space="0" w:color="auto"/>
      </w:divBdr>
    </w:div>
    <w:div w:id="1688797970">
      <w:bodyDiv w:val="1"/>
      <w:marLeft w:val="0"/>
      <w:marRight w:val="0"/>
      <w:marTop w:val="0"/>
      <w:marBottom w:val="0"/>
      <w:divBdr>
        <w:top w:val="none" w:sz="0" w:space="0" w:color="auto"/>
        <w:left w:val="none" w:sz="0" w:space="0" w:color="auto"/>
        <w:bottom w:val="none" w:sz="0" w:space="0" w:color="auto"/>
        <w:right w:val="none" w:sz="0" w:space="0" w:color="auto"/>
      </w:divBdr>
      <w:divsChild>
        <w:div w:id="846603876">
          <w:marLeft w:val="0"/>
          <w:marRight w:val="0"/>
          <w:marTop w:val="0"/>
          <w:marBottom w:val="0"/>
          <w:divBdr>
            <w:top w:val="none" w:sz="0" w:space="0" w:color="auto"/>
            <w:left w:val="none" w:sz="0" w:space="0" w:color="auto"/>
            <w:bottom w:val="none" w:sz="0" w:space="0" w:color="auto"/>
            <w:right w:val="none" w:sz="0" w:space="0" w:color="auto"/>
          </w:divBdr>
        </w:div>
      </w:divsChild>
    </w:div>
    <w:div w:id="1752384542">
      <w:bodyDiv w:val="1"/>
      <w:marLeft w:val="0"/>
      <w:marRight w:val="0"/>
      <w:marTop w:val="0"/>
      <w:marBottom w:val="0"/>
      <w:divBdr>
        <w:top w:val="none" w:sz="0" w:space="0" w:color="auto"/>
        <w:left w:val="none" w:sz="0" w:space="0" w:color="auto"/>
        <w:bottom w:val="none" w:sz="0" w:space="0" w:color="auto"/>
        <w:right w:val="none" w:sz="0" w:space="0" w:color="auto"/>
      </w:divBdr>
      <w:divsChild>
        <w:div w:id="457333525">
          <w:marLeft w:val="0"/>
          <w:marRight w:val="0"/>
          <w:marTop w:val="0"/>
          <w:marBottom w:val="0"/>
          <w:divBdr>
            <w:top w:val="none" w:sz="0" w:space="0" w:color="auto"/>
            <w:left w:val="none" w:sz="0" w:space="0" w:color="auto"/>
            <w:bottom w:val="none" w:sz="0" w:space="0" w:color="auto"/>
            <w:right w:val="none" w:sz="0" w:space="0" w:color="auto"/>
          </w:divBdr>
        </w:div>
      </w:divsChild>
    </w:div>
    <w:div w:id="1832674453">
      <w:bodyDiv w:val="1"/>
      <w:marLeft w:val="0"/>
      <w:marRight w:val="0"/>
      <w:marTop w:val="0"/>
      <w:marBottom w:val="0"/>
      <w:divBdr>
        <w:top w:val="none" w:sz="0" w:space="0" w:color="auto"/>
        <w:left w:val="none" w:sz="0" w:space="0" w:color="auto"/>
        <w:bottom w:val="none" w:sz="0" w:space="0" w:color="auto"/>
        <w:right w:val="none" w:sz="0" w:space="0" w:color="auto"/>
      </w:divBdr>
    </w:div>
    <w:div w:id="2044280875">
      <w:bodyDiv w:val="1"/>
      <w:marLeft w:val="0"/>
      <w:marRight w:val="0"/>
      <w:marTop w:val="0"/>
      <w:marBottom w:val="0"/>
      <w:divBdr>
        <w:top w:val="none" w:sz="0" w:space="0" w:color="auto"/>
        <w:left w:val="none" w:sz="0" w:space="0" w:color="auto"/>
        <w:bottom w:val="none" w:sz="0" w:space="0" w:color="auto"/>
        <w:right w:val="none" w:sz="0" w:space="0" w:color="auto"/>
      </w:divBdr>
      <w:divsChild>
        <w:div w:id="1054044365">
          <w:marLeft w:val="0"/>
          <w:marRight w:val="0"/>
          <w:marTop w:val="0"/>
          <w:marBottom w:val="0"/>
          <w:divBdr>
            <w:top w:val="none" w:sz="0" w:space="0" w:color="auto"/>
            <w:left w:val="none" w:sz="0" w:space="0" w:color="auto"/>
            <w:bottom w:val="none" w:sz="0" w:space="0" w:color="auto"/>
            <w:right w:val="none" w:sz="0" w:space="0" w:color="auto"/>
          </w:divBdr>
        </w:div>
        <w:div w:id="6491287">
          <w:marLeft w:val="0"/>
          <w:marRight w:val="0"/>
          <w:marTop w:val="0"/>
          <w:marBottom w:val="0"/>
          <w:divBdr>
            <w:top w:val="none" w:sz="0" w:space="0" w:color="auto"/>
            <w:left w:val="none" w:sz="0" w:space="0" w:color="auto"/>
            <w:bottom w:val="none" w:sz="0" w:space="0" w:color="auto"/>
            <w:right w:val="none" w:sz="0" w:space="0" w:color="auto"/>
          </w:divBdr>
        </w:div>
        <w:div w:id="383137947">
          <w:marLeft w:val="0"/>
          <w:marRight w:val="0"/>
          <w:marTop w:val="0"/>
          <w:marBottom w:val="0"/>
          <w:divBdr>
            <w:top w:val="none" w:sz="0" w:space="0" w:color="auto"/>
            <w:left w:val="none" w:sz="0" w:space="0" w:color="auto"/>
            <w:bottom w:val="none" w:sz="0" w:space="0" w:color="auto"/>
            <w:right w:val="none" w:sz="0" w:space="0" w:color="auto"/>
          </w:divBdr>
        </w:div>
        <w:div w:id="822282734">
          <w:marLeft w:val="0"/>
          <w:marRight w:val="0"/>
          <w:marTop w:val="0"/>
          <w:marBottom w:val="0"/>
          <w:divBdr>
            <w:top w:val="none" w:sz="0" w:space="0" w:color="auto"/>
            <w:left w:val="none" w:sz="0" w:space="0" w:color="auto"/>
            <w:bottom w:val="none" w:sz="0" w:space="0" w:color="auto"/>
            <w:right w:val="none" w:sz="0" w:space="0" w:color="auto"/>
          </w:divBdr>
        </w:div>
        <w:div w:id="2011592685">
          <w:marLeft w:val="0"/>
          <w:marRight w:val="0"/>
          <w:marTop w:val="0"/>
          <w:marBottom w:val="0"/>
          <w:divBdr>
            <w:top w:val="none" w:sz="0" w:space="0" w:color="auto"/>
            <w:left w:val="none" w:sz="0" w:space="0" w:color="auto"/>
            <w:bottom w:val="none" w:sz="0" w:space="0" w:color="auto"/>
            <w:right w:val="none" w:sz="0" w:space="0" w:color="auto"/>
          </w:divBdr>
        </w:div>
      </w:divsChild>
    </w:div>
    <w:div w:id="2119643787">
      <w:bodyDiv w:val="1"/>
      <w:marLeft w:val="0"/>
      <w:marRight w:val="0"/>
      <w:marTop w:val="0"/>
      <w:marBottom w:val="0"/>
      <w:divBdr>
        <w:top w:val="none" w:sz="0" w:space="0" w:color="auto"/>
        <w:left w:val="none" w:sz="0" w:space="0" w:color="auto"/>
        <w:bottom w:val="none" w:sz="0" w:space="0" w:color="auto"/>
        <w:right w:val="none" w:sz="0" w:space="0" w:color="auto"/>
      </w:divBdr>
      <w:divsChild>
        <w:div w:id="1385836570">
          <w:marLeft w:val="0"/>
          <w:marRight w:val="0"/>
          <w:marTop w:val="0"/>
          <w:marBottom w:val="0"/>
          <w:divBdr>
            <w:top w:val="none" w:sz="0" w:space="0" w:color="auto"/>
            <w:left w:val="none" w:sz="0" w:space="0" w:color="auto"/>
            <w:bottom w:val="none" w:sz="0" w:space="0" w:color="auto"/>
            <w:right w:val="none" w:sz="0" w:space="0" w:color="auto"/>
          </w:divBdr>
        </w:div>
      </w:divsChild>
    </w:div>
    <w:div w:id="2125464862">
      <w:bodyDiv w:val="1"/>
      <w:marLeft w:val="0"/>
      <w:marRight w:val="0"/>
      <w:marTop w:val="0"/>
      <w:marBottom w:val="0"/>
      <w:divBdr>
        <w:top w:val="none" w:sz="0" w:space="0" w:color="auto"/>
        <w:left w:val="none" w:sz="0" w:space="0" w:color="auto"/>
        <w:bottom w:val="none" w:sz="0" w:space="0" w:color="auto"/>
        <w:right w:val="none" w:sz="0" w:space="0" w:color="auto"/>
      </w:divBdr>
      <w:divsChild>
        <w:div w:id="1143960656">
          <w:marLeft w:val="0"/>
          <w:marRight w:val="0"/>
          <w:marTop w:val="0"/>
          <w:marBottom w:val="0"/>
          <w:divBdr>
            <w:top w:val="none" w:sz="0" w:space="0" w:color="auto"/>
            <w:left w:val="none" w:sz="0" w:space="0" w:color="auto"/>
            <w:bottom w:val="none" w:sz="0" w:space="0" w:color="auto"/>
            <w:right w:val="none" w:sz="0" w:space="0" w:color="auto"/>
          </w:divBdr>
        </w:div>
        <w:div w:id="771514118">
          <w:marLeft w:val="0"/>
          <w:marRight w:val="0"/>
          <w:marTop w:val="0"/>
          <w:marBottom w:val="0"/>
          <w:divBdr>
            <w:top w:val="none" w:sz="0" w:space="0" w:color="auto"/>
            <w:left w:val="none" w:sz="0" w:space="0" w:color="auto"/>
            <w:bottom w:val="none" w:sz="0" w:space="0" w:color="auto"/>
            <w:right w:val="none" w:sz="0" w:space="0" w:color="auto"/>
          </w:divBdr>
          <w:divsChild>
            <w:div w:id="1443963767">
              <w:marLeft w:val="0"/>
              <w:marRight w:val="0"/>
              <w:marTop w:val="0"/>
              <w:marBottom w:val="0"/>
              <w:divBdr>
                <w:top w:val="none" w:sz="0" w:space="0" w:color="auto"/>
                <w:left w:val="none" w:sz="0" w:space="0" w:color="auto"/>
                <w:bottom w:val="none" w:sz="0" w:space="0" w:color="auto"/>
                <w:right w:val="none" w:sz="0" w:space="0" w:color="auto"/>
              </w:divBdr>
            </w:div>
          </w:divsChild>
        </w:div>
        <w:div w:id="1545559894">
          <w:marLeft w:val="0"/>
          <w:marRight w:val="0"/>
          <w:marTop w:val="0"/>
          <w:marBottom w:val="0"/>
          <w:divBdr>
            <w:top w:val="none" w:sz="0" w:space="0" w:color="auto"/>
            <w:left w:val="none" w:sz="0" w:space="0" w:color="auto"/>
            <w:bottom w:val="none" w:sz="0" w:space="0" w:color="auto"/>
            <w:right w:val="none" w:sz="0" w:space="0" w:color="auto"/>
          </w:divBdr>
          <w:divsChild>
            <w:div w:id="493183973">
              <w:marLeft w:val="0"/>
              <w:marRight w:val="0"/>
              <w:marTop w:val="0"/>
              <w:marBottom w:val="0"/>
              <w:divBdr>
                <w:top w:val="none" w:sz="0" w:space="0" w:color="auto"/>
                <w:left w:val="none" w:sz="0" w:space="0" w:color="auto"/>
                <w:bottom w:val="none" w:sz="0" w:space="0" w:color="auto"/>
                <w:right w:val="none" w:sz="0" w:space="0" w:color="auto"/>
              </w:divBdr>
            </w:div>
          </w:divsChild>
        </w:div>
        <w:div w:id="1852448683">
          <w:marLeft w:val="0"/>
          <w:marRight w:val="0"/>
          <w:marTop w:val="0"/>
          <w:marBottom w:val="0"/>
          <w:divBdr>
            <w:top w:val="none" w:sz="0" w:space="0" w:color="auto"/>
            <w:left w:val="none" w:sz="0" w:space="0" w:color="auto"/>
            <w:bottom w:val="none" w:sz="0" w:space="0" w:color="auto"/>
            <w:right w:val="none" w:sz="0" w:space="0" w:color="auto"/>
          </w:divBdr>
          <w:divsChild>
            <w:div w:id="21252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13</Pages>
  <Words>3046</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7</cp:revision>
  <dcterms:created xsi:type="dcterms:W3CDTF">2021-03-13T18:47:00Z</dcterms:created>
  <dcterms:modified xsi:type="dcterms:W3CDTF">2021-03-14T18:06:00Z</dcterms:modified>
</cp:coreProperties>
</file>